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E1156" w14:textId="77777777" w:rsidR="009C53DB" w:rsidRPr="003B5EFC" w:rsidRDefault="00000000" w:rsidP="007D6125">
      <w:pPr>
        <w:pStyle w:val="ConsPlusNormal0"/>
        <w:spacing w:before="300"/>
        <w:ind w:firstLine="567"/>
        <w:contextualSpacing/>
        <w:jc w:val="center"/>
        <w:rPr>
          <w:rFonts w:ascii="Roboto" w:hAnsi="Roboto"/>
          <w:b/>
          <w:bCs/>
          <w:color w:val="0070C0"/>
          <w:sz w:val="22"/>
          <w:szCs w:val="22"/>
        </w:rPr>
      </w:pPr>
      <w:r w:rsidRPr="003B5EFC">
        <w:rPr>
          <w:rFonts w:ascii="Roboto" w:hAnsi="Roboto"/>
          <w:b/>
          <w:bCs/>
          <w:color w:val="0070C0"/>
          <w:sz w:val="22"/>
          <w:szCs w:val="22"/>
        </w:rPr>
        <w:t>Политика в отношении обработки персональных данных</w:t>
      </w:r>
    </w:p>
    <w:p w14:paraId="3CCBC06C" w14:textId="77777777" w:rsidR="009C53DB" w:rsidRPr="003B5EFC" w:rsidRDefault="009C53DB" w:rsidP="007D6125">
      <w:pPr>
        <w:pStyle w:val="ConsPlusNormal0"/>
        <w:ind w:firstLine="567"/>
        <w:contextualSpacing/>
        <w:jc w:val="both"/>
        <w:rPr>
          <w:rFonts w:ascii="Roboto" w:hAnsi="Roboto"/>
          <w:sz w:val="22"/>
          <w:szCs w:val="22"/>
        </w:rPr>
      </w:pPr>
    </w:p>
    <w:p w14:paraId="6FA1C134" w14:textId="77777777" w:rsidR="009C53DB" w:rsidRPr="003B5EFC" w:rsidRDefault="005D0193" w:rsidP="007D6125">
      <w:pPr>
        <w:pStyle w:val="ConsPlusNormal0"/>
        <w:numPr>
          <w:ilvl w:val="0"/>
          <w:numId w:val="1"/>
        </w:numPr>
        <w:spacing w:before="240"/>
        <w:ind w:left="0" w:firstLine="567"/>
        <w:contextualSpacing/>
        <w:outlineLvl w:val="0"/>
        <w:rPr>
          <w:rFonts w:ascii="Roboto" w:hAnsi="Roboto"/>
          <w:b/>
          <w:bCs/>
          <w:color w:val="0070C0"/>
          <w:sz w:val="22"/>
          <w:szCs w:val="22"/>
        </w:rPr>
      </w:pPr>
      <w:r w:rsidRPr="003B5EFC">
        <w:rPr>
          <w:rFonts w:ascii="Roboto" w:hAnsi="Roboto"/>
          <w:b/>
          <w:bCs/>
          <w:color w:val="0070C0"/>
          <w:sz w:val="22"/>
          <w:szCs w:val="22"/>
        </w:rPr>
        <w:t>Общие положения</w:t>
      </w:r>
    </w:p>
    <w:p w14:paraId="1BE65B8D" w14:textId="0B041C1D" w:rsidR="00D71AB0" w:rsidRPr="003B5EFC" w:rsidRDefault="00000000" w:rsidP="000B7DC8">
      <w:pPr>
        <w:pStyle w:val="ConsPlusNormal0"/>
        <w:numPr>
          <w:ilvl w:val="1"/>
          <w:numId w:val="1"/>
        </w:numPr>
        <w:ind w:left="0" w:firstLine="567"/>
        <w:contextualSpacing/>
        <w:jc w:val="both"/>
        <w:rPr>
          <w:rFonts w:ascii="Roboto" w:hAnsi="Roboto"/>
          <w:sz w:val="22"/>
          <w:szCs w:val="22"/>
        </w:rPr>
      </w:pPr>
      <w:r w:rsidRPr="003B5EFC">
        <w:rPr>
          <w:rFonts w:ascii="Roboto" w:hAnsi="Roboto"/>
          <w:sz w:val="22"/>
          <w:szCs w:val="22"/>
        </w:rPr>
        <w:t>Настоящий документ (далее - Политика) определяет политику в отношении обработки персональных данных</w:t>
      </w:r>
      <w:r w:rsidR="007849B7" w:rsidRPr="003B5EFC">
        <w:rPr>
          <w:rFonts w:ascii="Roboto" w:hAnsi="Roboto"/>
          <w:sz w:val="22"/>
          <w:szCs w:val="22"/>
        </w:rPr>
        <w:t xml:space="preserve"> (далее – </w:t>
      </w:r>
      <w:bookmarkStart w:id="0" w:name="_Hlk209607816"/>
      <w:proofErr w:type="spellStart"/>
      <w:r w:rsidR="004A4906" w:rsidRPr="003B5EFC">
        <w:rPr>
          <w:rFonts w:ascii="Roboto" w:hAnsi="Roboto"/>
          <w:sz w:val="22"/>
          <w:szCs w:val="22"/>
        </w:rPr>
        <w:t>П</w:t>
      </w:r>
      <w:r w:rsidR="004865C8">
        <w:rPr>
          <w:rFonts w:ascii="Roboto" w:hAnsi="Roboto"/>
          <w:sz w:val="22"/>
          <w:szCs w:val="22"/>
        </w:rPr>
        <w:t>Дн</w:t>
      </w:r>
      <w:bookmarkEnd w:id="0"/>
      <w:proofErr w:type="spellEnd"/>
      <w:r w:rsidR="007849B7" w:rsidRPr="003B5EFC">
        <w:rPr>
          <w:rFonts w:ascii="Roboto" w:hAnsi="Roboto"/>
          <w:sz w:val="22"/>
          <w:szCs w:val="22"/>
        </w:rPr>
        <w:t xml:space="preserve">), </w:t>
      </w:r>
      <w:r w:rsidR="004A4906" w:rsidRPr="003B5EFC">
        <w:rPr>
          <w:rFonts w:ascii="Roboto" w:hAnsi="Roboto"/>
          <w:sz w:val="22"/>
          <w:szCs w:val="22"/>
        </w:rPr>
        <w:t>осуществляемой</w:t>
      </w:r>
      <w:r w:rsidR="007849B7" w:rsidRPr="003B5EFC">
        <w:rPr>
          <w:rFonts w:ascii="Roboto" w:hAnsi="Roboto"/>
          <w:sz w:val="22"/>
          <w:szCs w:val="22"/>
        </w:rPr>
        <w:t xml:space="preserve"> Общество</w:t>
      </w:r>
      <w:r w:rsidR="004A4906" w:rsidRPr="003B5EFC">
        <w:rPr>
          <w:rFonts w:ascii="Roboto" w:hAnsi="Roboto"/>
          <w:sz w:val="22"/>
          <w:szCs w:val="22"/>
        </w:rPr>
        <w:t>м</w:t>
      </w:r>
      <w:r w:rsidR="007849B7" w:rsidRPr="003B5EFC">
        <w:rPr>
          <w:rFonts w:ascii="Roboto" w:hAnsi="Roboto"/>
          <w:sz w:val="22"/>
          <w:szCs w:val="22"/>
        </w:rPr>
        <w:t xml:space="preserve"> с ограниченной ответственностью «ВЭТП» (далее – Оператор) в отношении субъектов персональных данных (далее – Субъекты </w:t>
      </w:r>
      <w:proofErr w:type="spellStart"/>
      <w:r w:rsidR="004865C8" w:rsidRPr="003B5EFC">
        <w:rPr>
          <w:rFonts w:ascii="Roboto" w:hAnsi="Roboto"/>
          <w:sz w:val="22"/>
          <w:szCs w:val="22"/>
        </w:rPr>
        <w:t>П</w:t>
      </w:r>
      <w:r w:rsidR="004865C8">
        <w:rPr>
          <w:rFonts w:ascii="Roboto" w:hAnsi="Roboto"/>
          <w:sz w:val="22"/>
          <w:szCs w:val="22"/>
        </w:rPr>
        <w:t>Дн</w:t>
      </w:r>
      <w:proofErr w:type="spellEnd"/>
      <w:r w:rsidR="007849B7" w:rsidRPr="003B5EFC">
        <w:rPr>
          <w:rFonts w:ascii="Roboto" w:hAnsi="Roboto"/>
          <w:sz w:val="22"/>
          <w:szCs w:val="22"/>
        </w:rPr>
        <w:t xml:space="preserve">) при использовании Всероссийской электронной торговой площадки (адреса в сети Интернет: https://банкрот.вэтп.рф, https://арест.вэтп.рф, далее – Сайт), а также в иных случаях, когда обработка или обязательное опубликование </w:t>
      </w:r>
      <w:proofErr w:type="spellStart"/>
      <w:r w:rsidR="004865C8" w:rsidRPr="003B5EFC">
        <w:rPr>
          <w:rFonts w:ascii="Roboto" w:hAnsi="Roboto"/>
          <w:sz w:val="22"/>
          <w:szCs w:val="22"/>
        </w:rPr>
        <w:t>П</w:t>
      </w:r>
      <w:r w:rsidR="004865C8">
        <w:rPr>
          <w:rFonts w:ascii="Roboto" w:hAnsi="Roboto"/>
          <w:sz w:val="22"/>
          <w:szCs w:val="22"/>
        </w:rPr>
        <w:t>Дн</w:t>
      </w:r>
      <w:proofErr w:type="spellEnd"/>
      <w:r w:rsidR="007849B7" w:rsidRPr="003B5EFC">
        <w:rPr>
          <w:rFonts w:ascii="Roboto" w:hAnsi="Roboto"/>
          <w:sz w:val="22"/>
          <w:szCs w:val="22"/>
        </w:rPr>
        <w:t xml:space="preserve"> осуществляется Оператором в силу требований законодательства Российской Федерации.</w:t>
      </w:r>
    </w:p>
    <w:p w14:paraId="169A055A" w14:textId="5F6F9716" w:rsidR="009C53DB" w:rsidRPr="003B5EFC" w:rsidRDefault="00000000" w:rsidP="007D6125">
      <w:pPr>
        <w:pStyle w:val="ConsPlusNormal0"/>
        <w:numPr>
          <w:ilvl w:val="1"/>
          <w:numId w:val="1"/>
        </w:numPr>
        <w:spacing w:before="240"/>
        <w:ind w:left="0" w:firstLine="567"/>
        <w:contextualSpacing/>
        <w:jc w:val="both"/>
        <w:rPr>
          <w:rFonts w:ascii="Roboto" w:hAnsi="Roboto"/>
          <w:sz w:val="22"/>
          <w:szCs w:val="22"/>
        </w:rPr>
      </w:pPr>
      <w:r w:rsidRPr="003B5EFC">
        <w:rPr>
          <w:rFonts w:ascii="Roboto" w:hAnsi="Roboto"/>
          <w:sz w:val="22"/>
          <w:szCs w:val="22"/>
        </w:rPr>
        <w:t xml:space="preserve">Настоящая Политика разработана на основании </w:t>
      </w:r>
      <w:hyperlink r:id="rId7" w:tooltip="Федеральный закон от 27.07.2006 N 152-ФЗ (ред. от 24.06.2025) &quot;О персональных данных&quot; {КонсультантПлюс}">
        <w:r w:rsidR="009C53DB" w:rsidRPr="003B5EFC">
          <w:rPr>
            <w:rFonts w:ascii="Roboto" w:hAnsi="Roboto"/>
            <w:sz w:val="22"/>
            <w:szCs w:val="22"/>
          </w:rPr>
          <w:t>п. 2 ч. 1 ст. 18.1</w:t>
        </w:r>
      </w:hyperlink>
      <w:r w:rsidRPr="003B5EFC">
        <w:rPr>
          <w:rFonts w:ascii="Roboto" w:hAnsi="Roboto"/>
          <w:sz w:val="22"/>
          <w:szCs w:val="22"/>
        </w:rPr>
        <w:t xml:space="preserve"> Федерального закона от 27.07.2006 </w:t>
      </w:r>
      <w:r w:rsidR="005200E2" w:rsidRPr="003B5EFC">
        <w:rPr>
          <w:rFonts w:ascii="Roboto" w:hAnsi="Roboto"/>
          <w:sz w:val="22"/>
          <w:szCs w:val="22"/>
        </w:rPr>
        <w:t>№</w:t>
      </w:r>
      <w:r w:rsidRPr="003B5EFC">
        <w:rPr>
          <w:rFonts w:ascii="Roboto" w:hAnsi="Roboto"/>
          <w:sz w:val="22"/>
          <w:szCs w:val="22"/>
        </w:rPr>
        <w:t xml:space="preserve"> 152-ФЗ </w:t>
      </w:r>
      <w:r w:rsidR="005D0193" w:rsidRPr="003B5EFC">
        <w:rPr>
          <w:rFonts w:ascii="Roboto" w:hAnsi="Roboto"/>
          <w:sz w:val="22"/>
          <w:szCs w:val="22"/>
        </w:rPr>
        <w:t>«</w:t>
      </w:r>
      <w:r w:rsidRPr="003B5EFC">
        <w:rPr>
          <w:rFonts w:ascii="Roboto" w:hAnsi="Roboto"/>
          <w:sz w:val="22"/>
          <w:szCs w:val="22"/>
        </w:rPr>
        <w:t>О персональных данных</w:t>
      </w:r>
      <w:r w:rsidR="005D0193" w:rsidRPr="003B5EFC">
        <w:rPr>
          <w:rFonts w:ascii="Roboto" w:hAnsi="Roboto"/>
          <w:sz w:val="22"/>
          <w:szCs w:val="22"/>
        </w:rPr>
        <w:t>»</w:t>
      </w:r>
      <w:r w:rsidRPr="003B5EFC">
        <w:rPr>
          <w:rFonts w:ascii="Roboto" w:hAnsi="Roboto"/>
          <w:sz w:val="22"/>
          <w:szCs w:val="22"/>
        </w:rPr>
        <w:t xml:space="preserve">,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8" w:tooltip="Федеральный закон от 27.07.2006 N 152-ФЗ (ред. от 24.06.2025) &quot;О персональных данных&quot; {КонсультантПлюс}">
        <w:r w:rsidR="009C53DB" w:rsidRPr="003B5EFC">
          <w:rPr>
            <w:rFonts w:ascii="Roboto" w:hAnsi="Roboto"/>
            <w:sz w:val="22"/>
            <w:szCs w:val="22"/>
          </w:rPr>
          <w:t>законом</w:t>
        </w:r>
      </w:hyperlink>
      <w:r w:rsidRPr="003B5EFC">
        <w:rPr>
          <w:rFonts w:ascii="Roboto" w:hAnsi="Roboto"/>
          <w:sz w:val="22"/>
          <w:szCs w:val="22"/>
        </w:rPr>
        <w:t xml:space="preserve"> от 27.07.2006 </w:t>
      </w:r>
      <w:r w:rsidR="004865C8">
        <w:rPr>
          <w:rFonts w:ascii="Roboto" w:hAnsi="Roboto"/>
          <w:sz w:val="22"/>
          <w:szCs w:val="22"/>
        </w:rPr>
        <w:t>№</w:t>
      </w:r>
      <w:r w:rsidRPr="003B5EFC">
        <w:rPr>
          <w:rFonts w:ascii="Roboto" w:hAnsi="Roboto"/>
          <w:sz w:val="22"/>
          <w:szCs w:val="22"/>
        </w:rPr>
        <w:t xml:space="preserve"> 152-ФЗ </w:t>
      </w:r>
      <w:r w:rsidR="005D0193" w:rsidRPr="003B5EFC">
        <w:rPr>
          <w:rFonts w:ascii="Roboto" w:hAnsi="Roboto"/>
          <w:sz w:val="22"/>
          <w:szCs w:val="22"/>
        </w:rPr>
        <w:t>«</w:t>
      </w:r>
      <w:r w:rsidRPr="003B5EFC">
        <w:rPr>
          <w:rFonts w:ascii="Roboto" w:hAnsi="Roboto"/>
          <w:sz w:val="22"/>
          <w:szCs w:val="22"/>
        </w:rPr>
        <w:t>О персональных данных</w:t>
      </w:r>
      <w:r w:rsidR="005D0193" w:rsidRPr="003B5EFC">
        <w:rPr>
          <w:rFonts w:ascii="Roboto" w:hAnsi="Roboto"/>
          <w:sz w:val="22"/>
          <w:szCs w:val="22"/>
        </w:rPr>
        <w:t>»</w:t>
      </w:r>
      <w:r w:rsidRPr="003B5EFC">
        <w:rPr>
          <w:rFonts w:ascii="Roboto" w:hAnsi="Roboto"/>
          <w:sz w:val="22"/>
          <w:szCs w:val="22"/>
        </w:rPr>
        <w:t>.</w:t>
      </w:r>
    </w:p>
    <w:p w14:paraId="2DCBFB8E" w14:textId="77777777" w:rsidR="007D6125" w:rsidRPr="003B5EFC" w:rsidRDefault="00000000" w:rsidP="007D6125">
      <w:pPr>
        <w:pStyle w:val="ConsPlusNormal0"/>
        <w:numPr>
          <w:ilvl w:val="1"/>
          <w:numId w:val="1"/>
        </w:numPr>
        <w:spacing w:before="240"/>
        <w:ind w:left="0" w:firstLine="567"/>
        <w:contextualSpacing/>
        <w:jc w:val="both"/>
        <w:rPr>
          <w:rFonts w:ascii="Roboto" w:hAnsi="Roboto"/>
          <w:sz w:val="22"/>
          <w:szCs w:val="22"/>
        </w:rPr>
      </w:pPr>
      <w:r w:rsidRPr="003B5EFC">
        <w:rPr>
          <w:rFonts w:ascii="Roboto" w:hAnsi="Roboto"/>
          <w:sz w:val="22"/>
          <w:szCs w:val="22"/>
        </w:rPr>
        <w:t xml:space="preserve">Во исполнение требований </w:t>
      </w:r>
      <w:hyperlink r:id="rId9" w:tooltip="Федеральный закон от 27.07.2006 N 152-ФЗ (ред. от 24.06.2025) &quot;О персональных данных&quot; {КонсультантПлюс}">
        <w:r w:rsidR="007D6125" w:rsidRPr="003B5EFC">
          <w:rPr>
            <w:rFonts w:ascii="Roboto" w:hAnsi="Roboto"/>
            <w:sz w:val="22"/>
            <w:szCs w:val="22"/>
          </w:rPr>
          <w:t>ч. 2 ст. 18.1</w:t>
        </w:r>
      </w:hyperlink>
      <w:r w:rsidRPr="003B5EFC">
        <w:rPr>
          <w:rFonts w:ascii="Roboto" w:hAnsi="Roboto"/>
          <w:sz w:val="22"/>
          <w:szCs w:val="22"/>
        </w:rPr>
        <w:t xml:space="preserve"> Федерального закона от 27.07.2006 </w:t>
      </w:r>
      <w:r w:rsidR="005D0193" w:rsidRPr="003B5EFC">
        <w:rPr>
          <w:rFonts w:ascii="Roboto" w:hAnsi="Roboto"/>
          <w:sz w:val="22"/>
          <w:szCs w:val="22"/>
        </w:rPr>
        <w:t xml:space="preserve">№ </w:t>
      </w:r>
      <w:r w:rsidRPr="003B5EFC">
        <w:rPr>
          <w:rFonts w:ascii="Roboto" w:hAnsi="Roboto"/>
          <w:sz w:val="22"/>
          <w:szCs w:val="22"/>
        </w:rPr>
        <w:t xml:space="preserve">152-ФЗ </w:t>
      </w:r>
      <w:r w:rsidR="005D0193" w:rsidRPr="003B5EFC">
        <w:rPr>
          <w:rFonts w:ascii="Roboto" w:hAnsi="Roboto"/>
          <w:sz w:val="22"/>
          <w:szCs w:val="22"/>
        </w:rPr>
        <w:t>«</w:t>
      </w:r>
      <w:r w:rsidRPr="003B5EFC">
        <w:rPr>
          <w:rFonts w:ascii="Roboto" w:hAnsi="Roboto"/>
          <w:sz w:val="22"/>
          <w:szCs w:val="22"/>
        </w:rPr>
        <w:t>О персональных данных</w:t>
      </w:r>
      <w:r w:rsidR="005D0193" w:rsidRPr="003B5EFC">
        <w:rPr>
          <w:rFonts w:ascii="Roboto" w:hAnsi="Roboto"/>
          <w:sz w:val="22"/>
          <w:szCs w:val="22"/>
        </w:rPr>
        <w:t>»</w:t>
      </w:r>
      <w:r w:rsidRPr="003B5EFC">
        <w:rPr>
          <w:rFonts w:ascii="Roboto" w:hAnsi="Roboto"/>
          <w:sz w:val="22"/>
          <w:szCs w:val="22"/>
        </w:rPr>
        <w:t xml:space="preserve"> Политика публикуется в свободном доступе в информационно-телекоммуникационной сети Интернет на Сайт</w:t>
      </w:r>
      <w:r w:rsidR="00506673" w:rsidRPr="003B5EFC">
        <w:rPr>
          <w:rFonts w:ascii="Roboto" w:hAnsi="Roboto"/>
          <w:sz w:val="22"/>
          <w:szCs w:val="22"/>
        </w:rPr>
        <w:t>ах</w:t>
      </w:r>
      <w:r w:rsidRPr="003B5EFC">
        <w:rPr>
          <w:rFonts w:ascii="Roboto" w:hAnsi="Roboto"/>
          <w:sz w:val="22"/>
          <w:szCs w:val="22"/>
        </w:rPr>
        <w:t xml:space="preserve"> Оператора по адрес</w:t>
      </w:r>
      <w:r w:rsidR="005D0193" w:rsidRPr="003B5EFC">
        <w:rPr>
          <w:rFonts w:ascii="Roboto" w:hAnsi="Roboto"/>
          <w:sz w:val="22"/>
          <w:szCs w:val="22"/>
        </w:rPr>
        <w:t>ам</w:t>
      </w:r>
      <w:r w:rsidRPr="003B5EFC">
        <w:rPr>
          <w:rFonts w:ascii="Roboto" w:hAnsi="Roboto"/>
          <w:sz w:val="22"/>
          <w:szCs w:val="22"/>
        </w:rPr>
        <w:t xml:space="preserve">: </w:t>
      </w:r>
      <w:r w:rsidR="005D0193" w:rsidRPr="003B5EFC">
        <w:rPr>
          <w:rFonts w:ascii="Roboto" w:hAnsi="Roboto"/>
          <w:b/>
          <w:bCs/>
          <w:color w:val="0070C0"/>
          <w:sz w:val="22"/>
          <w:szCs w:val="22"/>
        </w:rPr>
        <w:t xml:space="preserve">https://банкрот.вэтп.рф </w:t>
      </w:r>
      <w:hyperlink r:id="rId10" w:history="1">
        <w:r w:rsidR="007D6125" w:rsidRPr="003B5EFC">
          <w:rPr>
            <w:rStyle w:val="a7"/>
            <w:rFonts w:ascii="Roboto" w:hAnsi="Roboto"/>
            <w:b/>
            <w:bCs/>
            <w:sz w:val="22"/>
            <w:szCs w:val="22"/>
            <w:u w:val="none"/>
          </w:rPr>
          <w:t>https://арест.вэтп.рф</w:t>
        </w:r>
      </w:hyperlink>
      <w:r w:rsidR="007D6125" w:rsidRPr="003B5EFC">
        <w:rPr>
          <w:rFonts w:ascii="Roboto" w:hAnsi="Roboto"/>
          <w:b/>
          <w:bCs/>
          <w:color w:val="0070C0"/>
          <w:sz w:val="22"/>
          <w:szCs w:val="22"/>
        </w:rPr>
        <w:t>.</w:t>
      </w:r>
    </w:p>
    <w:p w14:paraId="54116363" w14:textId="4FF6F92C" w:rsidR="00F73EDD" w:rsidRPr="003B5EFC" w:rsidRDefault="000948FF" w:rsidP="00F73EDD">
      <w:pPr>
        <w:pStyle w:val="ConsPlusNormal0"/>
        <w:numPr>
          <w:ilvl w:val="1"/>
          <w:numId w:val="1"/>
        </w:numPr>
        <w:spacing w:before="240"/>
        <w:ind w:left="0" w:firstLine="567"/>
        <w:contextualSpacing/>
        <w:jc w:val="both"/>
        <w:rPr>
          <w:rFonts w:ascii="Roboto" w:hAnsi="Roboto"/>
          <w:sz w:val="22"/>
          <w:szCs w:val="22"/>
        </w:rPr>
      </w:pPr>
      <w:r w:rsidRPr="003B5EFC">
        <w:rPr>
          <w:rFonts w:ascii="Roboto" w:hAnsi="Roboto"/>
          <w:sz w:val="22"/>
          <w:szCs w:val="22"/>
        </w:rPr>
        <w:t>Субъект персональных данных</w:t>
      </w:r>
      <w:r w:rsidR="00F73EDD" w:rsidRPr="003B5EFC">
        <w:rPr>
          <w:rFonts w:ascii="Roboto" w:hAnsi="Roboto"/>
          <w:sz w:val="22"/>
          <w:szCs w:val="22"/>
        </w:rPr>
        <w:t xml:space="preserve"> (далее – Субъект </w:t>
      </w:r>
      <w:proofErr w:type="spellStart"/>
      <w:r w:rsidR="004865C8" w:rsidRPr="003B5EFC">
        <w:rPr>
          <w:rFonts w:ascii="Roboto" w:hAnsi="Roboto"/>
          <w:sz w:val="22"/>
          <w:szCs w:val="22"/>
        </w:rPr>
        <w:t>П</w:t>
      </w:r>
      <w:r w:rsidR="004865C8">
        <w:rPr>
          <w:rFonts w:ascii="Roboto" w:hAnsi="Roboto"/>
          <w:sz w:val="22"/>
          <w:szCs w:val="22"/>
        </w:rPr>
        <w:t>Дн</w:t>
      </w:r>
      <w:proofErr w:type="spellEnd"/>
      <w:r w:rsidR="003B5EFC" w:rsidRPr="003B5EFC">
        <w:rPr>
          <w:rFonts w:ascii="Roboto" w:hAnsi="Roboto"/>
          <w:sz w:val="22"/>
          <w:szCs w:val="22"/>
        </w:rPr>
        <w:t>) любое</w:t>
      </w:r>
      <w:r w:rsidR="00F73EDD" w:rsidRPr="003B5EFC">
        <w:rPr>
          <w:rFonts w:ascii="Roboto" w:hAnsi="Roboto"/>
          <w:sz w:val="22"/>
          <w:szCs w:val="22"/>
        </w:rPr>
        <w:t xml:space="preserve"> физическое лицо, персональные данные которого обрабатываются Оператором.</w:t>
      </w:r>
    </w:p>
    <w:p w14:paraId="7CF87AF3" w14:textId="79DF5718" w:rsidR="00F73EDD" w:rsidRPr="003B5EFC" w:rsidRDefault="00F73EDD" w:rsidP="004865C8">
      <w:pPr>
        <w:pStyle w:val="ConsPlusNormal0"/>
        <w:numPr>
          <w:ilvl w:val="2"/>
          <w:numId w:val="1"/>
        </w:numPr>
        <w:spacing w:before="240"/>
        <w:ind w:left="0" w:firstLine="567"/>
        <w:contextualSpacing/>
        <w:jc w:val="both"/>
        <w:rPr>
          <w:rFonts w:ascii="Roboto" w:hAnsi="Roboto"/>
          <w:sz w:val="22"/>
          <w:szCs w:val="22"/>
        </w:rPr>
      </w:pPr>
      <w:r w:rsidRPr="003B5EFC">
        <w:rPr>
          <w:rFonts w:ascii="Roboto" w:hAnsi="Roboto"/>
          <w:sz w:val="22"/>
          <w:szCs w:val="22"/>
        </w:rPr>
        <w:t xml:space="preserve">К Субъектам </w:t>
      </w:r>
      <w:proofErr w:type="spellStart"/>
      <w:r w:rsidR="004865C8" w:rsidRPr="003B5EFC">
        <w:rPr>
          <w:rFonts w:ascii="Roboto" w:hAnsi="Roboto"/>
          <w:sz w:val="22"/>
          <w:szCs w:val="22"/>
        </w:rPr>
        <w:t>П</w:t>
      </w:r>
      <w:r w:rsidR="004865C8">
        <w:rPr>
          <w:rFonts w:ascii="Roboto" w:hAnsi="Roboto"/>
          <w:sz w:val="22"/>
          <w:szCs w:val="22"/>
        </w:rPr>
        <w:t>Дн</w:t>
      </w:r>
      <w:proofErr w:type="spellEnd"/>
      <w:r w:rsidR="004A4906" w:rsidRPr="003B5EFC">
        <w:rPr>
          <w:rFonts w:ascii="Roboto" w:hAnsi="Roboto"/>
          <w:sz w:val="22"/>
          <w:szCs w:val="22"/>
        </w:rPr>
        <w:t xml:space="preserve"> </w:t>
      </w:r>
      <w:r w:rsidRPr="003B5EFC">
        <w:rPr>
          <w:rFonts w:ascii="Roboto" w:hAnsi="Roboto"/>
          <w:sz w:val="22"/>
          <w:szCs w:val="22"/>
        </w:rPr>
        <w:t>относятся:</w:t>
      </w:r>
    </w:p>
    <w:p w14:paraId="7E42A992" w14:textId="1BAF8C4C" w:rsidR="00F73EDD" w:rsidRPr="003B5EFC" w:rsidRDefault="00F73EDD" w:rsidP="004865C8">
      <w:pPr>
        <w:pStyle w:val="ConsPlusNormal0"/>
        <w:spacing w:before="240"/>
        <w:ind w:firstLine="567"/>
        <w:contextualSpacing/>
        <w:jc w:val="both"/>
        <w:rPr>
          <w:rFonts w:ascii="Roboto" w:hAnsi="Roboto"/>
          <w:sz w:val="22"/>
          <w:szCs w:val="22"/>
        </w:rPr>
      </w:pPr>
      <w:r w:rsidRPr="003B5EFC">
        <w:rPr>
          <w:rFonts w:ascii="Roboto" w:hAnsi="Roboto"/>
          <w:sz w:val="22"/>
          <w:szCs w:val="22"/>
        </w:rPr>
        <w:t>- Пользователи Сайт</w:t>
      </w:r>
      <w:r w:rsidR="004A4906" w:rsidRPr="003B5EFC">
        <w:rPr>
          <w:rFonts w:ascii="Roboto" w:hAnsi="Roboto"/>
          <w:sz w:val="22"/>
          <w:szCs w:val="22"/>
        </w:rPr>
        <w:t>а</w:t>
      </w:r>
      <w:r w:rsidRPr="003B5EFC">
        <w:rPr>
          <w:rFonts w:ascii="Roboto" w:hAnsi="Roboto"/>
          <w:sz w:val="22"/>
          <w:szCs w:val="22"/>
        </w:rPr>
        <w:t xml:space="preserve"> – лица, посещающие Сайт и использующие </w:t>
      </w:r>
      <w:r w:rsidR="004A4906" w:rsidRPr="003B5EFC">
        <w:rPr>
          <w:rFonts w:ascii="Roboto" w:hAnsi="Roboto"/>
          <w:sz w:val="22"/>
          <w:szCs w:val="22"/>
        </w:rPr>
        <w:t>его</w:t>
      </w:r>
      <w:r w:rsidRPr="003B5EFC">
        <w:rPr>
          <w:rFonts w:ascii="Roboto" w:hAnsi="Roboto"/>
          <w:sz w:val="22"/>
          <w:szCs w:val="22"/>
        </w:rPr>
        <w:t xml:space="preserve"> функционал, информацию, материалы и сервисы;</w:t>
      </w:r>
    </w:p>
    <w:p w14:paraId="64A58A91" w14:textId="51AA80CF" w:rsidR="00F73EDD" w:rsidRPr="003B5EFC" w:rsidRDefault="00F73EDD" w:rsidP="004865C8">
      <w:pPr>
        <w:pStyle w:val="ConsPlusNormal0"/>
        <w:spacing w:before="240"/>
        <w:ind w:firstLine="567"/>
        <w:contextualSpacing/>
        <w:jc w:val="both"/>
        <w:rPr>
          <w:rFonts w:ascii="Roboto" w:hAnsi="Roboto"/>
          <w:sz w:val="22"/>
          <w:szCs w:val="22"/>
        </w:rPr>
      </w:pPr>
      <w:r w:rsidRPr="003B5EFC">
        <w:rPr>
          <w:rFonts w:ascii="Roboto" w:hAnsi="Roboto"/>
          <w:sz w:val="22"/>
          <w:szCs w:val="22"/>
        </w:rPr>
        <w:t>-  иные физические лица, персональные данные которых подлежат обработке и (или) обязательному опубликованию в соответствии с законодательством Российской Федерации, включая, но не ограничиваясь: должников, кредиторов, арбитражных управляющих, сторон исполнительных производств, а также иных лиц, сведения о которых подлежат обязательному раскрытию в силу требований законодательства Российской Федерации.</w:t>
      </w:r>
    </w:p>
    <w:p w14:paraId="057E305C" w14:textId="43166B5E" w:rsidR="007D6125" w:rsidRPr="003B5EFC" w:rsidRDefault="00F73EDD" w:rsidP="000B7DC8">
      <w:pPr>
        <w:pStyle w:val="ConsPlusNormal0"/>
        <w:spacing w:before="240"/>
        <w:ind w:left="360"/>
        <w:contextualSpacing/>
        <w:jc w:val="both"/>
        <w:rPr>
          <w:rFonts w:ascii="Roboto" w:hAnsi="Roboto"/>
          <w:sz w:val="22"/>
          <w:szCs w:val="22"/>
        </w:rPr>
      </w:pPr>
      <w:r w:rsidRPr="003B5EFC">
        <w:rPr>
          <w:rFonts w:ascii="Roboto" w:hAnsi="Roboto"/>
          <w:sz w:val="22"/>
          <w:szCs w:val="22"/>
        </w:rPr>
        <w:t xml:space="preserve"> </w:t>
      </w:r>
    </w:p>
    <w:p w14:paraId="5511EE9F" w14:textId="77777777" w:rsidR="009C53DB" w:rsidRPr="003B5EFC" w:rsidRDefault="00000000" w:rsidP="007D6125">
      <w:pPr>
        <w:pStyle w:val="ConsPlusNormal0"/>
        <w:numPr>
          <w:ilvl w:val="1"/>
          <w:numId w:val="1"/>
        </w:numPr>
        <w:spacing w:before="240"/>
        <w:ind w:left="0" w:firstLine="567"/>
        <w:contextualSpacing/>
        <w:jc w:val="both"/>
        <w:rPr>
          <w:rFonts w:ascii="Roboto" w:hAnsi="Roboto"/>
          <w:b/>
          <w:bCs/>
          <w:color w:val="0070C0"/>
          <w:sz w:val="22"/>
          <w:szCs w:val="22"/>
        </w:rPr>
      </w:pPr>
      <w:r w:rsidRPr="003B5EFC">
        <w:rPr>
          <w:rFonts w:ascii="Roboto" w:hAnsi="Roboto"/>
          <w:b/>
          <w:bCs/>
          <w:color w:val="0070C0"/>
          <w:sz w:val="22"/>
          <w:szCs w:val="22"/>
        </w:rPr>
        <w:t xml:space="preserve"> Права и обязанности Оператора.</w:t>
      </w:r>
    </w:p>
    <w:p w14:paraId="2BFC2241" w14:textId="77777777" w:rsidR="009C53DB" w:rsidRPr="003B5EFC" w:rsidRDefault="00000000" w:rsidP="007D6125">
      <w:pPr>
        <w:pStyle w:val="ConsPlusNormal0"/>
        <w:numPr>
          <w:ilvl w:val="2"/>
          <w:numId w:val="1"/>
        </w:numPr>
        <w:spacing w:before="240"/>
        <w:ind w:left="0" w:firstLine="567"/>
        <w:contextualSpacing/>
        <w:jc w:val="both"/>
        <w:rPr>
          <w:rFonts w:ascii="Roboto" w:hAnsi="Roboto"/>
          <w:b/>
          <w:bCs/>
          <w:color w:val="0070C0"/>
          <w:sz w:val="22"/>
          <w:szCs w:val="22"/>
        </w:rPr>
      </w:pPr>
      <w:r w:rsidRPr="003B5EFC">
        <w:rPr>
          <w:rFonts w:ascii="Roboto" w:hAnsi="Roboto"/>
          <w:b/>
          <w:bCs/>
          <w:color w:val="0070C0"/>
          <w:sz w:val="22"/>
          <w:szCs w:val="22"/>
        </w:rPr>
        <w:t>Оператор обязан:</w:t>
      </w:r>
    </w:p>
    <w:p w14:paraId="02BADEF3" w14:textId="77777777" w:rsidR="009C53DB"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w:t>
      </w:r>
      <w:r w:rsidRPr="003B5EFC">
        <w:rPr>
          <w:rFonts w:ascii="Roboto" w:hAnsi="Roboto"/>
          <w:color w:val="000000" w:themeColor="text1"/>
          <w:sz w:val="22"/>
          <w:szCs w:val="22"/>
        </w:rPr>
        <w:t xml:space="preserve">Федеральным </w:t>
      </w:r>
      <w:hyperlink r:id="rId11" w:tooltip="Федеральный закон от 27.07.2006 N 152-ФЗ (ред. от 24.06.2025) &quot;О персональных данных&quot; {КонсультантПлюс}">
        <w:r w:rsidR="009C53DB" w:rsidRPr="003B5EFC">
          <w:rPr>
            <w:rFonts w:ascii="Roboto" w:hAnsi="Roboto"/>
            <w:color w:val="000000" w:themeColor="text1"/>
            <w:sz w:val="22"/>
            <w:szCs w:val="22"/>
          </w:rPr>
          <w:t>законом</w:t>
        </w:r>
      </w:hyperlink>
      <w:r w:rsidRPr="003B5EFC">
        <w:rPr>
          <w:rFonts w:ascii="Roboto" w:hAnsi="Roboto"/>
          <w:color w:val="000000" w:themeColor="text1"/>
          <w:sz w:val="22"/>
          <w:szCs w:val="22"/>
        </w:rPr>
        <w:t xml:space="preserve"> от 27.07.2006 </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152-ФЗ </w:t>
      </w:r>
      <w:r w:rsidR="007D6125" w:rsidRPr="003B5EFC">
        <w:rPr>
          <w:rFonts w:ascii="Roboto" w:hAnsi="Roboto"/>
          <w:color w:val="000000" w:themeColor="text1"/>
          <w:sz w:val="22"/>
          <w:szCs w:val="22"/>
        </w:rPr>
        <w:t>«</w:t>
      </w:r>
      <w:r w:rsidRPr="003B5EFC">
        <w:rPr>
          <w:rFonts w:ascii="Roboto" w:hAnsi="Roboto"/>
          <w:color w:val="000000" w:themeColor="text1"/>
          <w:sz w:val="22"/>
          <w:szCs w:val="22"/>
        </w:rPr>
        <w:t>О персональных данных</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и принятыми в соответствии с</w:t>
      </w:r>
      <w:r w:rsidRPr="003B5EFC">
        <w:rPr>
          <w:rFonts w:ascii="Roboto" w:hAnsi="Roboto"/>
          <w:sz w:val="22"/>
          <w:szCs w:val="22"/>
        </w:rPr>
        <w:t xml:space="preserve"> ним нормативными правовыми актами;</w:t>
      </w:r>
    </w:p>
    <w:p w14:paraId="5607C0C1" w14:textId="141975EC" w:rsidR="009C53DB"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не распространять персональные данные без согласия </w:t>
      </w:r>
      <w:r w:rsidR="008F1F75" w:rsidRPr="003B5EFC">
        <w:rPr>
          <w:rFonts w:ascii="Roboto" w:hAnsi="Roboto"/>
          <w:sz w:val="22"/>
          <w:szCs w:val="22"/>
        </w:rPr>
        <w:t xml:space="preserve">Субъекта </w:t>
      </w:r>
      <w:proofErr w:type="spellStart"/>
      <w:r w:rsidR="004865C8" w:rsidRPr="003B5EFC">
        <w:rPr>
          <w:rFonts w:ascii="Roboto" w:hAnsi="Roboto"/>
          <w:sz w:val="22"/>
          <w:szCs w:val="22"/>
        </w:rPr>
        <w:t>П</w:t>
      </w:r>
      <w:r w:rsidR="004865C8">
        <w:rPr>
          <w:rFonts w:ascii="Roboto" w:hAnsi="Roboto"/>
          <w:sz w:val="22"/>
          <w:szCs w:val="22"/>
        </w:rPr>
        <w:t>Дн</w:t>
      </w:r>
      <w:proofErr w:type="spellEnd"/>
      <w:r w:rsidRPr="003B5EFC">
        <w:rPr>
          <w:rFonts w:ascii="Roboto" w:hAnsi="Roboto"/>
          <w:sz w:val="22"/>
          <w:szCs w:val="22"/>
        </w:rPr>
        <w:t>, если иное не предусмотрено действующим законодательством Российской Федерации;</w:t>
      </w:r>
    </w:p>
    <w:p w14:paraId="027A99F7" w14:textId="77777777" w:rsidR="009C53DB" w:rsidRPr="003B5EFC" w:rsidRDefault="00000000" w:rsidP="007D6125">
      <w:pPr>
        <w:pStyle w:val="ConsPlusNormal0"/>
        <w:spacing w:before="240"/>
        <w:ind w:firstLine="567"/>
        <w:contextualSpacing/>
        <w:jc w:val="both"/>
        <w:rPr>
          <w:rFonts w:ascii="Roboto" w:hAnsi="Roboto"/>
          <w:color w:val="000000" w:themeColor="text1"/>
          <w:sz w:val="22"/>
          <w:szCs w:val="22"/>
        </w:rPr>
      </w:pPr>
      <w:r w:rsidRPr="003B5EFC">
        <w:rPr>
          <w:rFonts w:ascii="Roboto" w:hAnsi="Roboto"/>
          <w:sz w:val="22"/>
          <w:szCs w:val="22"/>
        </w:rPr>
        <w:t xml:space="preserve">- осуществлять обработку персональных данных с соблюдением принципов и правил, </w:t>
      </w:r>
      <w:r w:rsidRPr="003B5EFC">
        <w:rPr>
          <w:rFonts w:ascii="Roboto" w:hAnsi="Roboto"/>
          <w:color w:val="000000" w:themeColor="text1"/>
          <w:sz w:val="22"/>
          <w:szCs w:val="22"/>
        </w:rPr>
        <w:t xml:space="preserve">предусмотренных Федеральным </w:t>
      </w:r>
      <w:hyperlink r:id="rId12" w:tooltip="Федеральный закон от 27.07.2006 N 152-ФЗ (ред. от 24.06.2025) &quot;О персональных данных&quot; {КонсультантПлюс}">
        <w:r w:rsidR="009C53DB" w:rsidRPr="003B5EFC">
          <w:rPr>
            <w:rFonts w:ascii="Roboto" w:hAnsi="Roboto"/>
            <w:color w:val="000000" w:themeColor="text1"/>
            <w:sz w:val="22"/>
            <w:szCs w:val="22"/>
          </w:rPr>
          <w:t>законом</w:t>
        </w:r>
      </w:hyperlink>
      <w:r w:rsidRPr="003B5EFC">
        <w:rPr>
          <w:rFonts w:ascii="Roboto" w:hAnsi="Roboto"/>
          <w:color w:val="000000" w:themeColor="text1"/>
          <w:sz w:val="22"/>
          <w:szCs w:val="22"/>
        </w:rPr>
        <w:t xml:space="preserve"> от 27.07.2006 </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152-ФЗ </w:t>
      </w:r>
      <w:r w:rsidR="007D6125" w:rsidRPr="003B5EFC">
        <w:rPr>
          <w:rFonts w:ascii="Roboto" w:hAnsi="Roboto"/>
          <w:color w:val="000000" w:themeColor="text1"/>
          <w:sz w:val="22"/>
          <w:szCs w:val="22"/>
        </w:rPr>
        <w:t>«</w:t>
      </w:r>
      <w:r w:rsidRPr="003B5EFC">
        <w:rPr>
          <w:rFonts w:ascii="Roboto" w:hAnsi="Roboto"/>
          <w:color w:val="000000" w:themeColor="text1"/>
          <w:sz w:val="22"/>
          <w:szCs w:val="22"/>
        </w:rPr>
        <w:t>О персональных данных</w:t>
      </w:r>
      <w:r w:rsidR="007D6125" w:rsidRPr="003B5EFC">
        <w:rPr>
          <w:rFonts w:ascii="Roboto" w:hAnsi="Roboto"/>
          <w:color w:val="000000" w:themeColor="text1"/>
          <w:sz w:val="22"/>
          <w:szCs w:val="22"/>
        </w:rPr>
        <w:t>»</w:t>
      </w:r>
      <w:r w:rsidRPr="003B5EFC">
        <w:rPr>
          <w:rFonts w:ascii="Roboto" w:hAnsi="Roboto"/>
          <w:color w:val="000000" w:themeColor="text1"/>
          <w:sz w:val="22"/>
          <w:szCs w:val="22"/>
        </w:rPr>
        <w:t>;</w:t>
      </w:r>
    </w:p>
    <w:p w14:paraId="347147C9" w14:textId="77777777" w:rsidR="009C53DB" w:rsidRPr="003B5EFC" w:rsidRDefault="007D6125"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организовывать защиту персональных данных в соответствии с требованиями законодательства Российской Федерации;</w:t>
      </w:r>
    </w:p>
    <w:p w14:paraId="78DBC68E" w14:textId="5E59BA0D" w:rsidR="009C53DB"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рассматривать обращения </w:t>
      </w:r>
      <w:r w:rsidR="008F1F75" w:rsidRPr="003B5EFC">
        <w:rPr>
          <w:rFonts w:ascii="Roboto" w:hAnsi="Roboto"/>
          <w:sz w:val="22"/>
          <w:szCs w:val="22"/>
        </w:rPr>
        <w:t xml:space="preserve">Субъекта </w:t>
      </w:r>
      <w:proofErr w:type="spellStart"/>
      <w:r w:rsidR="004865C8" w:rsidRPr="003B5EFC">
        <w:rPr>
          <w:rFonts w:ascii="Roboto" w:hAnsi="Roboto"/>
          <w:sz w:val="22"/>
          <w:szCs w:val="22"/>
        </w:rPr>
        <w:t>П</w:t>
      </w:r>
      <w:r w:rsidR="004865C8">
        <w:rPr>
          <w:rFonts w:ascii="Roboto" w:hAnsi="Roboto"/>
          <w:sz w:val="22"/>
          <w:szCs w:val="22"/>
        </w:rPr>
        <w:t>Дн</w:t>
      </w:r>
      <w:proofErr w:type="spellEnd"/>
      <w:r w:rsidRPr="003B5EFC">
        <w:rPr>
          <w:rFonts w:ascii="Roboto" w:hAnsi="Roboto"/>
          <w:sz w:val="22"/>
          <w:szCs w:val="22"/>
        </w:rPr>
        <w:t xml:space="preserve"> (его законного представителя) по вопросам обработки персональных данных и давать мотивированные ответы;</w:t>
      </w:r>
    </w:p>
    <w:p w14:paraId="225D32F1" w14:textId="77777777" w:rsidR="009C53DB"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предоставлять Пользователю (его законному представителю) возможность безвозмездного доступа к его персональным данным;</w:t>
      </w:r>
    </w:p>
    <w:p w14:paraId="6C781D0B" w14:textId="0874904B" w:rsidR="009C53DB" w:rsidRPr="003B5EFC" w:rsidRDefault="00000000" w:rsidP="007D6125">
      <w:pPr>
        <w:pStyle w:val="ConsPlusNormal0"/>
        <w:spacing w:before="240"/>
        <w:ind w:firstLine="567"/>
        <w:contextualSpacing/>
        <w:jc w:val="both"/>
        <w:rPr>
          <w:rFonts w:ascii="Roboto" w:hAnsi="Roboto"/>
          <w:color w:val="000000" w:themeColor="text1"/>
          <w:sz w:val="22"/>
          <w:szCs w:val="22"/>
        </w:rPr>
      </w:pPr>
      <w:r w:rsidRPr="003B5EFC">
        <w:rPr>
          <w:rFonts w:ascii="Roboto" w:hAnsi="Roboto"/>
          <w:color w:val="000000" w:themeColor="text1"/>
          <w:sz w:val="22"/>
          <w:szCs w:val="22"/>
        </w:rPr>
        <w:t xml:space="preserve">- принимать меры по уточнению, блокированию, уничтожению персональных данных </w:t>
      </w:r>
      <w:r w:rsidR="008F1F75" w:rsidRPr="003B5EFC">
        <w:rPr>
          <w:rFonts w:ascii="Roboto" w:hAnsi="Roboto"/>
          <w:color w:val="000000" w:themeColor="text1"/>
          <w:sz w:val="22"/>
          <w:szCs w:val="22"/>
        </w:rPr>
        <w:t xml:space="preserve">Субъекта </w:t>
      </w:r>
      <w:proofErr w:type="spellStart"/>
      <w:r w:rsidR="004865C8" w:rsidRPr="003B5EFC">
        <w:rPr>
          <w:rFonts w:ascii="Roboto" w:hAnsi="Roboto"/>
          <w:sz w:val="22"/>
          <w:szCs w:val="22"/>
        </w:rPr>
        <w:t>П</w:t>
      </w:r>
      <w:r w:rsidR="004865C8">
        <w:rPr>
          <w:rFonts w:ascii="Roboto" w:hAnsi="Roboto"/>
          <w:sz w:val="22"/>
          <w:szCs w:val="22"/>
        </w:rPr>
        <w:t>Дн</w:t>
      </w:r>
      <w:proofErr w:type="spellEnd"/>
      <w:r w:rsidRPr="003B5EFC">
        <w:rPr>
          <w:rFonts w:ascii="Roboto" w:hAnsi="Roboto"/>
          <w:color w:val="000000" w:themeColor="text1"/>
          <w:sz w:val="22"/>
          <w:szCs w:val="22"/>
        </w:rPr>
        <w:t xml:space="preserve"> в случаях, установленных Федеральным </w:t>
      </w:r>
      <w:hyperlink r:id="rId13" w:tooltip="Федеральный закон от 27.07.2006 N 152-ФЗ (ред. от 24.06.2025) &quot;О персональных данных&quot; {КонсультантПлюс}">
        <w:r w:rsidR="009C53DB" w:rsidRPr="003B5EFC">
          <w:rPr>
            <w:rFonts w:ascii="Roboto" w:hAnsi="Roboto"/>
            <w:color w:val="000000" w:themeColor="text1"/>
            <w:sz w:val="22"/>
            <w:szCs w:val="22"/>
          </w:rPr>
          <w:t>законом</w:t>
        </w:r>
      </w:hyperlink>
      <w:r w:rsidRPr="003B5EFC">
        <w:rPr>
          <w:rFonts w:ascii="Roboto" w:hAnsi="Roboto"/>
          <w:color w:val="000000" w:themeColor="text1"/>
          <w:sz w:val="22"/>
          <w:szCs w:val="22"/>
        </w:rPr>
        <w:t xml:space="preserve"> от 27.07.2006 </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152-ФЗ </w:t>
      </w:r>
      <w:r w:rsidR="007D6125" w:rsidRPr="003B5EFC">
        <w:rPr>
          <w:rFonts w:ascii="Roboto" w:hAnsi="Roboto"/>
          <w:color w:val="000000" w:themeColor="text1"/>
          <w:sz w:val="22"/>
          <w:szCs w:val="22"/>
        </w:rPr>
        <w:t>«</w:t>
      </w:r>
      <w:r w:rsidRPr="003B5EFC">
        <w:rPr>
          <w:rFonts w:ascii="Roboto" w:hAnsi="Roboto"/>
          <w:color w:val="000000" w:themeColor="text1"/>
          <w:sz w:val="22"/>
          <w:szCs w:val="22"/>
        </w:rPr>
        <w:t>О персональных данных</w:t>
      </w:r>
      <w:r w:rsidR="007D6125" w:rsidRPr="003B5EFC">
        <w:rPr>
          <w:rFonts w:ascii="Roboto" w:hAnsi="Roboto"/>
          <w:color w:val="000000" w:themeColor="text1"/>
          <w:sz w:val="22"/>
          <w:szCs w:val="22"/>
        </w:rPr>
        <w:t>»</w:t>
      </w:r>
      <w:r w:rsidRPr="003B5EFC">
        <w:rPr>
          <w:rFonts w:ascii="Roboto" w:hAnsi="Roboto"/>
          <w:color w:val="000000" w:themeColor="text1"/>
          <w:sz w:val="22"/>
          <w:szCs w:val="22"/>
        </w:rPr>
        <w:t>.</w:t>
      </w:r>
    </w:p>
    <w:p w14:paraId="56FF1280" w14:textId="77777777" w:rsidR="009C53DB" w:rsidRPr="003B5EFC" w:rsidRDefault="00000000" w:rsidP="007D6125">
      <w:pPr>
        <w:pStyle w:val="ConsPlusNormal0"/>
        <w:numPr>
          <w:ilvl w:val="2"/>
          <w:numId w:val="1"/>
        </w:numPr>
        <w:spacing w:before="240"/>
        <w:ind w:left="0" w:firstLine="567"/>
        <w:contextualSpacing/>
        <w:jc w:val="both"/>
        <w:rPr>
          <w:rFonts w:ascii="Roboto" w:hAnsi="Roboto"/>
          <w:b/>
          <w:bCs/>
          <w:color w:val="0070C0"/>
          <w:sz w:val="22"/>
          <w:szCs w:val="22"/>
        </w:rPr>
      </w:pPr>
      <w:r w:rsidRPr="003B5EFC">
        <w:rPr>
          <w:rFonts w:ascii="Roboto" w:hAnsi="Roboto"/>
          <w:b/>
          <w:bCs/>
          <w:color w:val="0070C0"/>
          <w:sz w:val="22"/>
          <w:szCs w:val="22"/>
        </w:rPr>
        <w:t xml:space="preserve"> Оператор имеет право:</w:t>
      </w:r>
    </w:p>
    <w:p w14:paraId="12759ABC" w14:textId="77777777" w:rsidR="007D6125" w:rsidRPr="003B5EFC" w:rsidRDefault="00000000" w:rsidP="007D6125">
      <w:pPr>
        <w:pStyle w:val="ConsPlusNormal0"/>
        <w:spacing w:before="240"/>
        <w:ind w:firstLine="567"/>
        <w:contextualSpacing/>
        <w:jc w:val="both"/>
        <w:rPr>
          <w:rFonts w:ascii="Roboto" w:hAnsi="Roboto"/>
          <w:color w:val="000000" w:themeColor="text1"/>
          <w:sz w:val="22"/>
          <w:szCs w:val="22"/>
        </w:rPr>
      </w:pPr>
      <w:r w:rsidRPr="003B5EFC">
        <w:rPr>
          <w:rFonts w:ascii="Roboto" w:hAnsi="Roboto"/>
          <w:color w:val="000000" w:themeColor="text1"/>
          <w:sz w:val="22"/>
          <w:szCs w:val="22"/>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4" w:tooltip="Федеральный закон от 27.07.2006 N 152-ФЗ (ред. от 24.06.2025) &quot;О персональных данных&quot; {КонсультантПлюс}">
        <w:r w:rsidR="007D6125" w:rsidRPr="003B5EFC">
          <w:rPr>
            <w:rFonts w:ascii="Roboto" w:hAnsi="Roboto"/>
            <w:color w:val="000000" w:themeColor="text1"/>
            <w:sz w:val="22"/>
            <w:szCs w:val="22"/>
          </w:rPr>
          <w:t>законом</w:t>
        </w:r>
      </w:hyperlink>
      <w:r w:rsidRPr="003B5EFC">
        <w:rPr>
          <w:rFonts w:ascii="Roboto" w:hAnsi="Roboto"/>
          <w:color w:val="000000" w:themeColor="text1"/>
          <w:sz w:val="22"/>
          <w:szCs w:val="22"/>
        </w:rPr>
        <w:t xml:space="preserve"> от 27.07.2006 </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152-ФЗ </w:t>
      </w:r>
      <w:r w:rsidR="007D6125" w:rsidRPr="003B5EFC">
        <w:rPr>
          <w:rFonts w:ascii="Roboto" w:hAnsi="Roboto"/>
          <w:color w:val="000000" w:themeColor="text1"/>
          <w:sz w:val="22"/>
          <w:szCs w:val="22"/>
        </w:rPr>
        <w:t>«</w:t>
      </w:r>
      <w:r w:rsidRPr="003B5EFC">
        <w:rPr>
          <w:rFonts w:ascii="Roboto" w:hAnsi="Roboto"/>
          <w:color w:val="000000" w:themeColor="text1"/>
          <w:sz w:val="22"/>
          <w:szCs w:val="22"/>
        </w:rPr>
        <w:t>О персональных данных</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и принятыми в соответствии с ним нормативными правовыми актами, если иное не предусмотрено Федеральным </w:t>
      </w:r>
      <w:hyperlink r:id="rId15" w:tooltip="Федеральный закон от 27.07.2006 N 152-ФЗ (ред. от 24.06.2025) &quot;О персональных данных&quot; {КонсультантПлюс}">
        <w:r w:rsidR="007D6125" w:rsidRPr="003B5EFC">
          <w:rPr>
            <w:rFonts w:ascii="Roboto" w:hAnsi="Roboto"/>
            <w:color w:val="000000" w:themeColor="text1"/>
            <w:sz w:val="22"/>
            <w:szCs w:val="22"/>
          </w:rPr>
          <w:t>законом</w:t>
        </w:r>
      </w:hyperlink>
      <w:r w:rsidRPr="003B5EFC">
        <w:rPr>
          <w:rFonts w:ascii="Roboto" w:hAnsi="Roboto"/>
          <w:color w:val="000000" w:themeColor="text1"/>
          <w:sz w:val="22"/>
          <w:szCs w:val="22"/>
        </w:rPr>
        <w:t xml:space="preserve"> от 27.07.2006 </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152-ФЗ </w:t>
      </w:r>
      <w:r w:rsidR="007D6125" w:rsidRPr="003B5EFC">
        <w:rPr>
          <w:rFonts w:ascii="Roboto" w:hAnsi="Roboto"/>
          <w:color w:val="000000" w:themeColor="text1"/>
          <w:sz w:val="22"/>
          <w:szCs w:val="22"/>
        </w:rPr>
        <w:t>«</w:t>
      </w:r>
      <w:r w:rsidRPr="003B5EFC">
        <w:rPr>
          <w:rFonts w:ascii="Roboto" w:hAnsi="Roboto"/>
          <w:color w:val="000000" w:themeColor="text1"/>
          <w:sz w:val="22"/>
          <w:szCs w:val="22"/>
        </w:rPr>
        <w:t>О персональных данных</w:t>
      </w:r>
      <w:r w:rsidR="007D6125" w:rsidRPr="003B5EFC">
        <w:rPr>
          <w:rFonts w:ascii="Roboto" w:hAnsi="Roboto"/>
          <w:color w:val="000000" w:themeColor="text1"/>
          <w:sz w:val="22"/>
          <w:szCs w:val="22"/>
        </w:rPr>
        <w:t>»</w:t>
      </w:r>
      <w:r w:rsidRPr="003B5EFC">
        <w:rPr>
          <w:rFonts w:ascii="Roboto" w:hAnsi="Roboto"/>
          <w:color w:val="000000" w:themeColor="text1"/>
          <w:sz w:val="22"/>
          <w:szCs w:val="22"/>
        </w:rPr>
        <w:t xml:space="preserve"> или другими федеральными законами;</w:t>
      </w:r>
    </w:p>
    <w:p w14:paraId="44BDD6CB" w14:textId="50020929" w:rsidR="007D6125"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lastRenderedPageBreak/>
        <w:t xml:space="preserve">- поручить обработку персональных данных другому лицу с согласия </w:t>
      </w:r>
      <w:r w:rsidR="008F1F75" w:rsidRPr="003B5EFC">
        <w:rPr>
          <w:rFonts w:ascii="Roboto" w:hAnsi="Roboto"/>
          <w:sz w:val="22"/>
          <w:szCs w:val="22"/>
        </w:rPr>
        <w:t xml:space="preserve">Субъекта </w:t>
      </w:r>
      <w:proofErr w:type="spellStart"/>
      <w:r w:rsidR="004865C8" w:rsidRPr="003B5EFC">
        <w:rPr>
          <w:rFonts w:ascii="Roboto" w:hAnsi="Roboto"/>
          <w:sz w:val="22"/>
          <w:szCs w:val="22"/>
        </w:rPr>
        <w:t>П</w:t>
      </w:r>
      <w:r w:rsidR="004865C8">
        <w:rPr>
          <w:rFonts w:ascii="Roboto" w:hAnsi="Roboto"/>
          <w:sz w:val="22"/>
          <w:szCs w:val="22"/>
        </w:rPr>
        <w:t>Дн</w:t>
      </w:r>
      <w:proofErr w:type="spellEnd"/>
      <w:r w:rsidRPr="003B5EFC">
        <w:rPr>
          <w:rFonts w:ascii="Roboto" w:hAnsi="Roboto"/>
          <w:sz w:val="22"/>
          <w:szCs w:val="22"/>
        </w:rPr>
        <w:t>, если иное не предусмотрено федеральным законом, на основании заключаемого с этим лицом 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14:paraId="41E601F0" w14:textId="4B22DACA" w:rsidR="007D6125" w:rsidRPr="003B5EFC" w:rsidRDefault="00000000" w:rsidP="007D6125">
      <w:pPr>
        <w:pStyle w:val="ConsPlusNormal0"/>
        <w:spacing w:before="240"/>
        <w:ind w:firstLine="567"/>
        <w:contextualSpacing/>
        <w:jc w:val="both"/>
        <w:rPr>
          <w:rFonts w:ascii="Roboto" w:hAnsi="Roboto"/>
          <w:color w:val="000000" w:themeColor="text1"/>
          <w:sz w:val="22"/>
          <w:szCs w:val="22"/>
        </w:rPr>
      </w:pPr>
      <w:r w:rsidRPr="003B5EFC">
        <w:rPr>
          <w:rFonts w:ascii="Roboto" w:hAnsi="Roboto"/>
          <w:sz w:val="22"/>
          <w:szCs w:val="22"/>
        </w:rPr>
        <w:t xml:space="preserve">- в случае отзыва Пользователем согласия на обработку персональных данных продолжить обработку персональных данных без согласия </w:t>
      </w:r>
      <w:r w:rsidR="008F1F75" w:rsidRPr="003B5EFC">
        <w:rPr>
          <w:rFonts w:ascii="Roboto" w:hAnsi="Roboto"/>
          <w:sz w:val="22"/>
          <w:szCs w:val="22"/>
        </w:rPr>
        <w:t xml:space="preserve">Субъекта </w:t>
      </w:r>
      <w:proofErr w:type="spellStart"/>
      <w:r w:rsidR="004865C8" w:rsidRPr="003B5EFC">
        <w:rPr>
          <w:rFonts w:ascii="Roboto" w:hAnsi="Roboto"/>
          <w:sz w:val="22"/>
          <w:szCs w:val="22"/>
        </w:rPr>
        <w:t>П</w:t>
      </w:r>
      <w:r w:rsidR="004865C8">
        <w:rPr>
          <w:rFonts w:ascii="Roboto" w:hAnsi="Roboto"/>
          <w:sz w:val="22"/>
          <w:szCs w:val="22"/>
        </w:rPr>
        <w:t>Дн</w:t>
      </w:r>
      <w:proofErr w:type="spellEnd"/>
      <w:r w:rsidRPr="003B5EFC">
        <w:rPr>
          <w:rFonts w:ascii="Roboto" w:hAnsi="Roboto"/>
          <w:sz w:val="22"/>
          <w:szCs w:val="22"/>
        </w:rPr>
        <w:t xml:space="preserve"> при наличии оснований, указанных в </w:t>
      </w:r>
      <w:r w:rsidRPr="003B5EFC">
        <w:rPr>
          <w:rFonts w:ascii="Roboto" w:hAnsi="Roboto"/>
          <w:color w:val="000000" w:themeColor="text1"/>
          <w:sz w:val="22"/>
          <w:szCs w:val="22"/>
        </w:rPr>
        <w:t xml:space="preserve">Федеральном </w:t>
      </w:r>
      <w:hyperlink r:id="rId16" w:tooltip="Федеральный закон от 27.07.2006 N 152-ФЗ (ред. от 24.06.2025) &quot;О персональных данных&quot; {КонсультантПлюс}">
        <w:r w:rsidR="007D6125" w:rsidRPr="003B5EFC">
          <w:rPr>
            <w:rFonts w:ascii="Roboto" w:hAnsi="Roboto"/>
            <w:color w:val="000000" w:themeColor="text1"/>
            <w:sz w:val="22"/>
            <w:szCs w:val="22"/>
          </w:rPr>
          <w:t>законе</w:t>
        </w:r>
      </w:hyperlink>
      <w:r w:rsidRPr="003B5EFC">
        <w:rPr>
          <w:rFonts w:ascii="Roboto" w:hAnsi="Roboto"/>
          <w:color w:val="000000" w:themeColor="text1"/>
          <w:sz w:val="22"/>
          <w:szCs w:val="22"/>
        </w:rPr>
        <w:t xml:space="preserve"> от 27.07.2006 </w:t>
      </w:r>
      <w:r w:rsidR="007D6125" w:rsidRPr="003B5EFC">
        <w:rPr>
          <w:rFonts w:ascii="Roboto" w:hAnsi="Roboto"/>
          <w:color w:val="000000" w:themeColor="text1"/>
          <w:sz w:val="22"/>
          <w:szCs w:val="22"/>
        </w:rPr>
        <w:t xml:space="preserve">№ </w:t>
      </w:r>
      <w:r w:rsidRPr="003B5EFC">
        <w:rPr>
          <w:rFonts w:ascii="Roboto" w:hAnsi="Roboto"/>
          <w:color w:val="000000" w:themeColor="text1"/>
          <w:sz w:val="22"/>
          <w:szCs w:val="22"/>
        </w:rPr>
        <w:t xml:space="preserve">152-ФЗ </w:t>
      </w:r>
      <w:r w:rsidR="007D6125" w:rsidRPr="003B5EFC">
        <w:rPr>
          <w:rFonts w:ascii="Roboto" w:hAnsi="Roboto"/>
          <w:color w:val="000000" w:themeColor="text1"/>
          <w:sz w:val="22"/>
          <w:szCs w:val="22"/>
        </w:rPr>
        <w:t>«</w:t>
      </w:r>
      <w:r w:rsidRPr="003B5EFC">
        <w:rPr>
          <w:rFonts w:ascii="Roboto" w:hAnsi="Roboto"/>
          <w:color w:val="000000" w:themeColor="text1"/>
          <w:sz w:val="22"/>
          <w:szCs w:val="22"/>
        </w:rPr>
        <w:t>О персональных данных</w:t>
      </w:r>
      <w:r w:rsidR="007D6125" w:rsidRPr="003B5EFC">
        <w:rPr>
          <w:rFonts w:ascii="Roboto" w:hAnsi="Roboto"/>
          <w:color w:val="000000" w:themeColor="text1"/>
          <w:sz w:val="22"/>
          <w:szCs w:val="22"/>
        </w:rPr>
        <w:t>»;</w:t>
      </w:r>
    </w:p>
    <w:p w14:paraId="2FE52603" w14:textId="149FEC3D" w:rsidR="007D6125"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получать от </w:t>
      </w:r>
      <w:r w:rsidR="008F1F75" w:rsidRPr="003B5EFC">
        <w:rPr>
          <w:rFonts w:ascii="Roboto" w:hAnsi="Roboto"/>
          <w:sz w:val="22"/>
          <w:szCs w:val="22"/>
        </w:rPr>
        <w:t xml:space="preserve">Субъекта </w:t>
      </w:r>
      <w:proofErr w:type="spellStart"/>
      <w:r w:rsidR="00CB0DE3" w:rsidRPr="003B5EFC">
        <w:rPr>
          <w:rFonts w:ascii="Roboto" w:hAnsi="Roboto"/>
          <w:sz w:val="22"/>
          <w:szCs w:val="22"/>
        </w:rPr>
        <w:t>П</w:t>
      </w:r>
      <w:r w:rsidR="00CB0DE3">
        <w:rPr>
          <w:rFonts w:ascii="Roboto" w:hAnsi="Roboto"/>
          <w:sz w:val="22"/>
          <w:szCs w:val="22"/>
        </w:rPr>
        <w:t>Дн</w:t>
      </w:r>
      <w:proofErr w:type="spellEnd"/>
      <w:r w:rsidRPr="003B5EFC">
        <w:rPr>
          <w:rFonts w:ascii="Roboto" w:hAnsi="Roboto"/>
          <w:sz w:val="22"/>
          <w:szCs w:val="22"/>
        </w:rPr>
        <w:t xml:space="preserve"> достоверные информацию и/или документы, содержащие персональные данные </w:t>
      </w:r>
      <w:r w:rsidR="008F1F75" w:rsidRPr="003B5EFC">
        <w:rPr>
          <w:rFonts w:ascii="Roboto" w:hAnsi="Roboto"/>
          <w:sz w:val="22"/>
          <w:szCs w:val="22"/>
        </w:rPr>
        <w:t xml:space="preserve">Субъекта </w:t>
      </w:r>
      <w:proofErr w:type="spellStart"/>
      <w:r w:rsidR="00CB0DE3" w:rsidRPr="003B5EFC">
        <w:rPr>
          <w:rFonts w:ascii="Roboto" w:hAnsi="Roboto"/>
          <w:sz w:val="22"/>
          <w:szCs w:val="22"/>
        </w:rPr>
        <w:t>П</w:t>
      </w:r>
      <w:r w:rsidR="00CB0DE3">
        <w:rPr>
          <w:rFonts w:ascii="Roboto" w:hAnsi="Roboto"/>
          <w:sz w:val="22"/>
          <w:szCs w:val="22"/>
        </w:rPr>
        <w:t>Дн</w:t>
      </w:r>
      <w:proofErr w:type="spellEnd"/>
      <w:r w:rsidRPr="003B5EFC">
        <w:rPr>
          <w:rFonts w:ascii="Roboto" w:hAnsi="Roboto"/>
          <w:sz w:val="22"/>
          <w:szCs w:val="22"/>
        </w:rPr>
        <w:t xml:space="preserve">, для целей обработки, указанных в </w:t>
      </w:r>
      <w:hyperlink w:anchor="P49" w:tooltip="2.2. Персональные данные Пользователя Оператор обрабатывает в следующих целях:">
        <w:r w:rsidR="007D6125" w:rsidRPr="003B5EFC">
          <w:rPr>
            <w:rFonts w:ascii="Roboto" w:hAnsi="Roboto"/>
            <w:sz w:val="22"/>
            <w:szCs w:val="22"/>
          </w:rPr>
          <w:t>п. 2.2</w:t>
        </w:r>
      </w:hyperlink>
      <w:r w:rsidRPr="003B5EFC">
        <w:rPr>
          <w:rFonts w:ascii="Roboto" w:hAnsi="Roboto"/>
          <w:sz w:val="22"/>
          <w:szCs w:val="22"/>
        </w:rPr>
        <w:t xml:space="preserve"> Политики;</w:t>
      </w:r>
    </w:p>
    <w:p w14:paraId="04F0020E" w14:textId="14F65A7E" w:rsidR="009C53DB"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требовать от </w:t>
      </w:r>
      <w:r w:rsidR="008F1F75" w:rsidRPr="003B5EFC">
        <w:rPr>
          <w:rFonts w:ascii="Roboto" w:hAnsi="Roboto"/>
          <w:sz w:val="22"/>
          <w:szCs w:val="22"/>
        </w:rPr>
        <w:t xml:space="preserve">Субъекта </w:t>
      </w:r>
      <w:proofErr w:type="spellStart"/>
      <w:r w:rsidR="00CB0DE3" w:rsidRPr="003B5EFC">
        <w:rPr>
          <w:rFonts w:ascii="Roboto" w:hAnsi="Roboto"/>
          <w:sz w:val="22"/>
          <w:szCs w:val="22"/>
        </w:rPr>
        <w:t>П</w:t>
      </w:r>
      <w:r w:rsidR="00CB0DE3">
        <w:rPr>
          <w:rFonts w:ascii="Roboto" w:hAnsi="Roboto"/>
          <w:sz w:val="22"/>
          <w:szCs w:val="22"/>
        </w:rPr>
        <w:t>Дн</w:t>
      </w:r>
      <w:proofErr w:type="spellEnd"/>
      <w:r w:rsidRPr="003B5EFC">
        <w:rPr>
          <w:rFonts w:ascii="Roboto" w:hAnsi="Roboto"/>
          <w:sz w:val="22"/>
          <w:szCs w:val="22"/>
        </w:rPr>
        <w:t xml:space="preserve"> своевременного уточнения предоставленных персональных данных.</w:t>
      </w:r>
    </w:p>
    <w:p w14:paraId="068B9913" w14:textId="58F671B6" w:rsidR="009C53DB" w:rsidRPr="003B5EFC" w:rsidRDefault="00000000" w:rsidP="007D6125">
      <w:pPr>
        <w:pStyle w:val="ConsPlusNormal0"/>
        <w:numPr>
          <w:ilvl w:val="1"/>
          <w:numId w:val="1"/>
        </w:numPr>
        <w:spacing w:before="240"/>
        <w:ind w:left="0" w:firstLine="567"/>
        <w:contextualSpacing/>
        <w:jc w:val="both"/>
        <w:rPr>
          <w:rFonts w:ascii="Roboto" w:hAnsi="Roboto"/>
          <w:b/>
          <w:bCs/>
          <w:color w:val="0070C0"/>
          <w:sz w:val="22"/>
          <w:szCs w:val="22"/>
        </w:rPr>
      </w:pPr>
      <w:r w:rsidRPr="003B5EFC">
        <w:rPr>
          <w:rFonts w:ascii="Roboto" w:hAnsi="Roboto"/>
          <w:b/>
          <w:bCs/>
          <w:color w:val="0070C0"/>
          <w:sz w:val="22"/>
          <w:szCs w:val="22"/>
        </w:rPr>
        <w:t xml:space="preserve"> Права и обязанности </w:t>
      </w:r>
      <w:r w:rsidR="00F73EDD" w:rsidRPr="003B5EFC">
        <w:rPr>
          <w:rFonts w:ascii="Roboto" w:hAnsi="Roboto"/>
          <w:b/>
          <w:bCs/>
          <w:color w:val="0070C0"/>
          <w:sz w:val="22"/>
          <w:szCs w:val="22"/>
        </w:rPr>
        <w:t xml:space="preserve">Субъекта </w:t>
      </w:r>
      <w:proofErr w:type="spellStart"/>
      <w:r w:rsidR="00CB0DE3" w:rsidRPr="00CB0DE3">
        <w:rPr>
          <w:rFonts w:ascii="Roboto" w:hAnsi="Roboto"/>
          <w:b/>
          <w:bCs/>
          <w:color w:val="0070C0"/>
          <w:sz w:val="22"/>
          <w:szCs w:val="22"/>
        </w:rPr>
        <w:t>ПДн</w:t>
      </w:r>
      <w:proofErr w:type="spellEnd"/>
      <w:r w:rsidRPr="003B5EFC">
        <w:rPr>
          <w:rFonts w:ascii="Roboto" w:hAnsi="Roboto"/>
          <w:b/>
          <w:bCs/>
          <w:color w:val="0070C0"/>
          <w:sz w:val="22"/>
          <w:szCs w:val="22"/>
        </w:rPr>
        <w:t>.</w:t>
      </w:r>
    </w:p>
    <w:p w14:paraId="347C140B" w14:textId="12A61C76" w:rsidR="009C53DB" w:rsidRPr="003B5EFC" w:rsidRDefault="00F73EDD" w:rsidP="007D6125">
      <w:pPr>
        <w:pStyle w:val="ConsPlusNormal0"/>
        <w:numPr>
          <w:ilvl w:val="2"/>
          <w:numId w:val="1"/>
        </w:numPr>
        <w:spacing w:before="240"/>
        <w:ind w:left="0" w:firstLine="567"/>
        <w:contextualSpacing/>
        <w:jc w:val="both"/>
        <w:rPr>
          <w:rFonts w:ascii="Roboto" w:hAnsi="Roboto"/>
          <w:b/>
          <w:bCs/>
          <w:color w:val="0070C0"/>
          <w:sz w:val="22"/>
          <w:szCs w:val="22"/>
        </w:rPr>
      </w:pPr>
      <w:r w:rsidRPr="003B5EFC">
        <w:rPr>
          <w:rFonts w:ascii="Roboto" w:hAnsi="Roboto"/>
          <w:b/>
          <w:bCs/>
          <w:color w:val="0070C0"/>
          <w:sz w:val="22"/>
          <w:szCs w:val="22"/>
        </w:rPr>
        <w:t xml:space="preserve">Субъект </w:t>
      </w:r>
      <w:proofErr w:type="spellStart"/>
      <w:r w:rsidR="00CB0DE3" w:rsidRPr="00CB0DE3">
        <w:rPr>
          <w:rFonts w:ascii="Roboto" w:hAnsi="Roboto"/>
          <w:b/>
          <w:bCs/>
          <w:color w:val="0070C0"/>
          <w:sz w:val="22"/>
          <w:szCs w:val="22"/>
        </w:rPr>
        <w:t>ПДн</w:t>
      </w:r>
      <w:proofErr w:type="spellEnd"/>
      <w:r w:rsidRPr="003B5EFC">
        <w:rPr>
          <w:rFonts w:ascii="Roboto" w:hAnsi="Roboto"/>
          <w:b/>
          <w:bCs/>
          <w:color w:val="0070C0"/>
          <w:sz w:val="22"/>
          <w:szCs w:val="22"/>
        </w:rPr>
        <w:t xml:space="preserve"> обязан:</w:t>
      </w:r>
    </w:p>
    <w:p w14:paraId="1719AEEF" w14:textId="77777777" w:rsidR="009C53DB"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009C53DB" w:rsidRPr="003B5EFC">
          <w:rPr>
            <w:rFonts w:ascii="Roboto" w:hAnsi="Roboto"/>
            <w:sz w:val="22"/>
            <w:szCs w:val="22"/>
          </w:rPr>
          <w:t>п. 2.2</w:t>
        </w:r>
      </w:hyperlink>
      <w:r w:rsidRPr="003B5EFC">
        <w:rPr>
          <w:rFonts w:ascii="Roboto" w:hAnsi="Roboto"/>
          <w:sz w:val="22"/>
          <w:szCs w:val="22"/>
        </w:rPr>
        <w:t xml:space="preserve"> Политики;</w:t>
      </w:r>
    </w:p>
    <w:p w14:paraId="4F58BE7F" w14:textId="77777777" w:rsidR="009C53DB" w:rsidRPr="003B5EFC" w:rsidRDefault="00000000" w:rsidP="007D6125">
      <w:pPr>
        <w:pStyle w:val="ConsPlusNormal0"/>
        <w:spacing w:before="240"/>
        <w:ind w:firstLine="567"/>
        <w:contextualSpacing/>
        <w:jc w:val="both"/>
        <w:rPr>
          <w:rFonts w:ascii="Roboto" w:hAnsi="Roboto"/>
          <w:sz w:val="22"/>
          <w:szCs w:val="22"/>
        </w:rPr>
      </w:pPr>
      <w:r w:rsidRPr="003B5EFC">
        <w:rPr>
          <w:rFonts w:ascii="Roboto" w:hAnsi="Roboto"/>
          <w:sz w:val="22"/>
          <w:szCs w:val="22"/>
        </w:rPr>
        <w:t>- предоставлять Оператору при необходимости сведения для уточнения (обновления, изменения) предоставленных персональных данных.</w:t>
      </w:r>
    </w:p>
    <w:p w14:paraId="1A90E668" w14:textId="4716BFB1" w:rsidR="009C53DB" w:rsidRPr="003B5EFC" w:rsidRDefault="00F73EDD" w:rsidP="007D6125">
      <w:pPr>
        <w:pStyle w:val="ConsPlusNormal0"/>
        <w:numPr>
          <w:ilvl w:val="2"/>
          <w:numId w:val="1"/>
        </w:numPr>
        <w:spacing w:before="240"/>
        <w:ind w:left="0" w:firstLine="567"/>
        <w:contextualSpacing/>
        <w:jc w:val="both"/>
        <w:rPr>
          <w:rFonts w:ascii="Roboto" w:hAnsi="Roboto"/>
          <w:b/>
          <w:bCs/>
          <w:color w:val="0070C0"/>
          <w:sz w:val="22"/>
          <w:szCs w:val="22"/>
        </w:rPr>
      </w:pPr>
      <w:r w:rsidRPr="003B5EFC">
        <w:rPr>
          <w:rFonts w:ascii="Roboto" w:hAnsi="Roboto"/>
          <w:b/>
          <w:bCs/>
          <w:color w:val="0070C0"/>
          <w:sz w:val="22"/>
          <w:szCs w:val="22"/>
        </w:rPr>
        <w:t xml:space="preserve">Субъект </w:t>
      </w:r>
      <w:proofErr w:type="spellStart"/>
      <w:r w:rsidR="00CB0DE3" w:rsidRPr="00CB0DE3">
        <w:rPr>
          <w:rFonts w:ascii="Roboto" w:hAnsi="Roboto"/>
          <w:b/>
          <w:bCs/>
          <w:color w:val="0070C0"/>
          <w:sz w:val="22"/>
          <w:szCs w:val="22"/>
        </w:rPr>
        <w:t>ПДн</w:t>
      </w:r>
      <w:proofErr w:type="spellEnd"/>
      <w:r w:rsidRPr="003B5EFC">
        <w:rPr>
          <w:rFonts w:ascii="Roboto" w:hAnsi="Roboto"/>
          <w:b/>
          <w:bCs/>
          <w:color w:val="0070C0"/>
          <w:sz w:val="22"/>
          <w:szCs w:val="22"/>
        </w:rPr>
        <w:t xml:space="preserve"> имеет право:</w:t>
      </w:r>
    </w:p>
    <w:p w14:paraId="43E3D635" w14:textId="77777777" w:rsidR="009C53DB" w:rsidRPr="003B5EFC" w:rsidRDefault="00000000" w:rsidP="007B24B0">
      <w:pPr>
        <w:pStyle w:val="ConsPlusNormal0"/>
        <w:spacing w:before="240"/>
        <w:ind w:firstLine="567"/>
        <w:contextualSpacing/>
        <w:jc w:val="both"/>
        <w:rPr>
          <w:rFonts w:ascii="Roboto" w:hAnsi="Roboto"/>
          <w:sz w:val="22"/>
          <w:szCs w:val="22"/>
        </w:rPr>
      </w:pPr>
      <w:r w:rsidRPr="003B5EFC">
        <w:rPr>
          <w:rFonts w:ascii="Roboto" w:hAnsi="Roboto"/>
          <w:sz w:val="22"/>
          <w:szCs w:val="22"/>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14:paraId="169D9276" w14:textId="77777777" w:rsidR="009C53DB" w:rsidRPr="003B5EFC" w:rsidRDefault="00000000" w:rsidP="007B24B0">
      <w:pPr>
        <w:pStyle w:val="ConsPlusNormal0"/>
        <w:spacing w:before="240"/>
        <w:ind w:firstLine="567"/>
        <w:contextualSpacing/>
        <w:jc w:val="both"/>
        <w:rPr>
          <w:rFonts w:ascii="Roboto" w:hAnsi="Roboto"/>
          <w:sz w:val="22"/>
          <w:szCs w:val="22"/>
        </w:rPr>
      </w:pPr>
      <w:r w:rsidRPr="003B5EFC">
        <w:rPr>
          <w:rFonts w:ascii="Roboto" w:hAnsi="Roboto"/>
          <w:sz w:val="22"/>
          <w:szCs w:val="22"/>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14:paraId="36087F3A" w14:textId="77777777" w:rsidR="009C53DB" w:rsidRPr="003B5EFC" w:rsidRDefault="00000000" w:rsidP="007B24B0">
      <w:pPr>
        <w:pStyle w:val="ConsPlusNormal0"/>
        <w:spacing w:before="240"/>
        <w:ind w:firstLine="567"/>
        <w:contextualSpacing/>
        <w:jc w:val="both"/>
        <w:rPr>
          <w:rFonts w:ascii="Roboto" w:hAnsi="Roboto"/>
          <w:sz w:val="22"/>
          <w:szCs w:val="22"/>
        </w:rPr>
      </w:pPr>
      <w:r w:rsidRPr="003B5EFC">
        <w:rPr>
          <w:rFonts w:ascii="Roboto" w:hAnsi="Roboto"/>
          <w:sz w:val="22"/>
          <w:szCs w:val="22"/>
        </w:rPr>
        <w:t>- отзыв согласия на обработку персональных данных;</w:t>
      </w:r>
    </w:p>
    <w:p w14:paraId="7F059D0C" w14:textId="77777777" w:rsidR="009C53DB" w:rsidRPr="003B5EFC" w:rsidRDefault="00000000" w:rsidP="007B24B0">
      <w:pPr>
        <w:pStyle w:val="ConsPlusNormal0"/>
        <w:spacing w:before="240"/>
        <w:ind w:firstLine="567"/>
        <w:contextualSpacing/>
        <w:jc w:val="both"/>
        <w:rPr>
          <w:rFonts w:ascii="Roboto" w:hAnsi="Roboto"/>
          <w:sz w:val="22"/>
          <w:szCs w:val="22"/>
        </w:rPr>
      </w:pPr>
      <w:r w:rsidRPr="003B5EFC">
        <w:rPr>
          <w:rFonts w:ascii="Roboto" w:hAnsi="Roboto"/>
          <w:sz w:val="22"/>
          <w:szCs w:val="22"/>
        </w:rPr>
        <w:t>- принятие предусмотренных законом мер по защите своих прав;</w:t>
      </w:r>
    </w:p>
    <w:p w14:paraId="1566D26B" w14:textId="77777777" w:rsidR="009C53DB" w:rsidRPr="003B5EFC" w:rsidRDefault="00000000" w:rsidP="007B24B0">
      <w:pPr>
        <w:pStyle w:val="ConsPlusNormal0"/>
        <w:spacing w:before="240"/>
        <w:ind w:firstLine="567"/>
        <w:contextualSpacing/>
        <w:jc w:val="both"/>
        <w:rPr>
          <w:rFonts w:ascii="Roboto" w:hAnsi="Roboto"/>
          <w:sz w:val="22"/>
          <w:szCs w:val="22"/>
        </w:rPr>
      </w:pPr>
      <w:r w:rsidRPr="003B5EFC">
        <w:rPr>
          <w:rFonts w:ascii="Roboto" w:hAnsi="Roboto"/>
          <w:sz w:val="22"/>
          <w:szCs w:val="22"/>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14:paraId="24A30C7E" w14:textId="77777777" w:rsidR="009C53DB" w:rsidRPr="003B5EFC" w:rsidRDefault="00000000" w:rsidP="007B24B0">
      <w:pPr>
        <w:pStyle w:val="ConsPlusNormal0"/>
        <w:spacing w:before="240"/>
        <w:ind w:firstLine="567"/>
        <w:contextualSpacing/>
        <w:jc w:val="both"/>
        <w:rPr>
          <w:rFonts w:ascii="Roboto" w:hAnsi="Roboto"/>
          <w:sz w:val="22"/>
          <w:szCs w:val="22"/>
        </w:rPr>
      </w:pPr>
      <w:r w:rsidRPr="003B5EFC">
        <w:rPr>
          <w:rFonts w:ascii="Roboto" w:hAnsi="Roboto"/>
          <w:sz w:val="22"/>
          <w:szCs w:val="22"/>
        </w:rPr>
        <w:t>- дачу предварительного согласия на обработку персональных данных в целях получения рекламы.</w:t>
      </w:r>
    </w:p>
    <w:p w14:paraId="1E230B67" w14:textId="77777777" w:rsidR="009C53DB" w:rsidRPr="003B5EFC" w:rsidRDefault="00000000" w:rsidP="007D6125">
      <w:pPr>
        <w:pStyle w:val="ConsPlusNormal0"/>
        <w:numPr>
          <w:ilvl w:val="2"/>
          <w:numId w:val="1"/>
        </w:numPr>
        <w:ind w:left="0" w:firstLine="567"/>
        <w:contextualSpacing/>
        <w:jc w:val="both"/>
        <w:rPr>
          <w:rFonts w:ascii="Roboto" w:hAnsi="Roboto"/>
          <w:sz w:val="22"/>
          <w:szCs w:val="22"/>
        </w:rPr>
      </w:pPr>
      <w:r w:rsidRPr="003B5EFC">
        <w:rPr>
          <w:rFonts w:ascii="Roboto" w:hAnsi="Roboto"/>
          <w:sz w:val="22"/>
          <w:szCs w:val="22"/>
        </w:rPr>
        <w:t>Оператор и Пользователи также имеют иные права и несут иные обязанности, предусмотренные законодательством Российской Федерации.</w:t>
      </w:r>
    </w:p>
    <w:p w14:paraId="417928CA" w14:textId="77777777" w:rsidR="009C53DB" w:rsidRPr="003B5EFC" w:rsidRDefault="009C53DB" w:rsidP="007D6125">
      <w:pPr>
        <w:pStyle w:val="ConsPlusNormal0"/>
        <w:ind w:firstLine="567"/>
        <w:contextualSpacing/>
        <w:jc w:val="both"/>
        <w:rPr>
          <w:rFonts w:ascii="Roboto" w:hAnsi="Roboto"/>
          <w:sz w:val="22"/>
          <w:szCs w:val="22"/>
        </w:rPr>
      </w:pPr>
    </w:p>
    <w:p w14:paraId="601E93F7" w14:textId="77777777" w:rsidR="009C53DB" w:rsidRPr="003B5EFC" w:rsidRDefault="007D6125" w:rsidP="007D6125">
      <w:pPr>
        <w:pStyle w:val="ConsPlusNormal0"/>
        <w:numPr>
          <w:ilvl w:val="0"/>
          <w:numId w:val="1"/>
        </w:numPr>
        <w:ind w:left="0" w:firstLine="567"/>
        <w:contextualSpacing/>
        <w:outlineLvl w:val="0"/>
        <w:rPr>
          <w:rFonts w:ascii="Roboto" w:hAnsi="Roboto"/>
          <w:b/>
          <w:bCs/>
          <w:color w:val="0070C0"/>
          <w:sz w:val="22"/>
          <w:szCs w:val="22"/>
        </w:rPr>
      </w:pPr>
      <w:bookmarkStart w:id="1" w:name="P45"/>
      <w:bookmarkEnd w:id="1"/>
      <w:r w:rsidRPr="003B5EFC">
        <w:rPr>
          <w:rFonts w:ascii="Roboto" w:hAnsi="Roboto"/>
          <w:b/>
          <w:bCs/>
          <w:color w:val="0070C0"/>
          <w:sz w:val="22"/>
          <w:szCs w:val="22"/>
        </w:rPr>
        <w:t>Цели обработки персональных данных</w:t>
      </w:r>
    </w:p>
    <w:p w14:paraId="101F489E" w14:textId="77777777" w:rsidR="009C53DB" w:rsidRPr="003B5EFC" w:rsidRDefault="00000000" w:rsidP="007D6125">
      <w:pPr>
        <w:pStyle w:val="ConsPlusNormal0"/>
        <w:numPr>
          <w:ilvl w:val="1"/>
          <w:numId w:val="1"/>
        </w:numPr>
        <w:ind w:left="0" w:firstLine="567"/>
        <w:contextualSpacing/>
        <w:jc w:val="both"/>
        <w:rPr>
          <w:rFonts w:ascii="Roboto" w:hAnsi="Roboto"/>
          <w:sz w:val="22"/>
          <w:szCs w:val="22"/>
        </w:rPr>
      </w:pPr>
      <w:r w:rsidRPr="003B5EFC">
        <w:rPr>
          <w:rFonts w:ascii="Roboto" w:hAnsi="Roboto"/>
          <w:sz w:val="22"/>
          <w:szCs w:val="22"/>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14:paraId="1B319FBB" w14:textId="77777777" w:rsidR="009C53DB" w:rsidRPr="003B5EFC" w:rsidRDefault="00000000" w:rsidP="007D6125">
      <w:pPr>
        <w:pStyle w:val="ConsPlusNormal0"/>
        <w:numPr>
          <w:ilvl w:val="2"/>
          <w:numId w:val="1"/>
        </w:numPr>
        <w:spacing w:before="240"/>
        <w:ind w:left="0" w:firstLine="567"/>
        <w:contextualSpacing/>
        <w:jc w:val="both"/>
        <w:rPr>
          <w:rFonts w:ascii="Roboto" w:hAnsi="Roboto"/>
          <w:sz w:val="22"/>
          <w:szCs w:val="22"/>
        </w:rPr>
      </w:pPr>
      <w:r w:rsidRPr="003B5EFC">
        <w:rPr>
          <w:rFonts w:ascii="Roboto" w:hAnsi="Roboto"/>
          <w:sz w:val="22"/>
          <w:szCs w:val="22"/>
        </w:rPr>
        <w:t>Обработке подлежат только персональные данные, которые отвечают целям их обработки.</w:t>
      </w:r>
    </w:p>
    <w:p w14:paraId="59C9839A" w14:textId="6D0EFE41" w:rsidR="009C53DB" w:rsidRPr="003B5EFC" w:rsidRDefault="00000000" w:rsidP="007D6125">
      <w:pPr>
        <w:pStyle w:val="ConsPlusNormal0"/>
        <w:numPr>
          <w:ilvl w:val="1"/>
          <w:numId w:val="1"/>
        </w:numPr>
        <w:spacing w:before="240"/>
        <w:ind w:left="0" w:firstLine="567"/>
        <w:contextualSpacing/>
        <w:jc w:val="both"/>
        <w:rPr>
          <w:rFonts w:ascii="Roboto" w:hAnsi="Roboto"/>
          <w:sz w:val="22"/>
          <w:szCs w:val="22"/>
        </w:rPr>
      </w:pPr>
      <w:bookmarkStart w:id="2" w:name="P49"/>
      <w:bookmarkEnd w:id="2"/>
      <w:r w:rsidRPr="003B5EFC">
        <w:rPr>
          <w:rFonts w:ascii="Roboto" w:hAnsi="Roboto"/>
          <w:sz w:val="22"/>
          <w:szCs w:val="22"/>
        </w:rPr>
        <w:t xml:space="preserve">Персональные данные </w:t>
      </w:r>
      <w:r w:rsidR="008F1F75" w:rsidRPr="003B5EFC">
        <w:rPr>
          <w:rFonts w:ascii="Roboto" w:hAnsi="Roboto"/>
          <w:sz w:val="22"/>
          <w:szCs w:val="22"/>
        </w:rPr>
        <w:t xml:space="preserve">Субъекта </w:t>
      </w:r>
      <w:proofErr w:type="spellStart"/>
      <w:r w:rsidR="00CB0DE3" w:rsidRPr="003B5EFC">
        <w:rPr>
          <w:rFonts w:ascii="Roboto" w:hAnsi="Roboto"/>
          <w:sz w:val="22"/>
          <w:szCs w:val="22"/>
        </w:rPr>
        <w:t>П</w:t>
      </w:r>
      <w:r w:rsidR="00CB0DE3">
        <w:rPr>
          <w:rFonts w:ascii="Roboto" w:hAnsi="Roboto"/>
          <w:sz w:val="22"/>
          <w:szCs w:val="22"/>
        </w:rPr>
        <w:t>Дн</w:t>
      </w:r>
      <w:proofErr w:type="spellEnd"/>
      <w:r w:rsidRPr="003B5EFC">
        <w:rPr>
          <w:rFonts w:ascii="Roboto" w:hAnsi="Roboto"/>
          <w:sz w:val="22"/>
          <w:szCs w:val="22"/>
        </w:rPr>
        <w:t xml:space="preserve"> Оператор обрабатывает в следующих целях:</w:t>
      </w:r>
    </w:p>
    <w:p w14:paraId="457CDFCA" w14:textId="72D748DA" w:rsidR="00EA2132" w:rsidRPr="003B5EFC" w:rsidRDefault="007B24B0" w:rsidP="00CB0DE3">
      <w:pPr>
        <w:pStyle w:val="ConsPlusNormal0"/>
        <w:ind w:firstLine="567"/>
        <w:contextualSpacing/>
        <w:jc w:val="both"/>
        <w:rPr>
          <w:rFonts w:ascii="Roboto" w:eastAsia="Times New Roman" w:hAnsi="Roboto"/>
          <w:kern w:val="0"/>
          <w:sz w:val="22"/>
          <w:szCs w:val="22"/>
          <w14:ligatures w14:val="none"/>
        </w:rPr>
      </w:pPr>
      <w:r w:rsidRPr="003B5EFC">
        <w:rPr>
          <w:rFonts w:ascii="Roboto" w:hAnsi="Roboto" w:cs="Open Sans"/>
          <w:color w:val="000000"/>
          <w:sz w:val="22"/>
          <w:szCs w:val="22"/>
          <w:shd w:val="clear" w:color="auto" w:fill="FFFFFF"/>
        </w:rPr>
        <w:t xml:space="preserve">- </w:t>
      </w:r>
      <w:r w:rsidR="00EA2132" w:rsidRPr="003B5EFC">
        <w:rPr>
          <w:rFonts w:ascii="Roboto" w:eastAsia="Times New Roman" w:hAnsi="Roboto"/>
          <w:kern w:val="0"/>
          <w:sz w:val="22"/>
          <w:szCs w:val="22"/>
          <w14:ligatures w14:val="none"/>
        </w:rPr>
        <w:t>Подготовка и проведение торгов в электронной форме;</w:t>
      </w:r>
    </w:p>
    <w:p w14:paraId="12D48BFB" w14:textId="03F50CAA" w:rsidR="00EA2132" w:rsidRPr="003B5EFC" w:rsidRDefault="00EA2132" w:rsidP="00CB0DE3">
      <w:pPr>
        <w:pStyle w:val="ConsPlusNormal0"/>
        <w:ind w:firstLine="567"/>
        <w:contextualSpacing/>
        <w:jc w:val="both"/>
        <w:rPr>
          <w:rFonts w:ascii="Roboto" w:hAnsi="Roboto"/>
          <w:kern w:val="0"/>
          <w:sz w:val="22"/>
          <w:szCs w:val="22"/>
          <w14:ligatures w14:val="none"/>
        </w:rPr>
      </w:pPr>
      <w:r w:rsidRPr="003B5EFC">
        <w:rPr>
          <w:rFonts w:ascii="Roboto" w:eastAsia="Times New Roman" w:hAnsi="Roboto"/>
          <w:kern w:val="0"/>
          <w:sz w:val="22"/>
          <w:szCs w:val="22"/>
          <w14:ligatures w14:val="none"/>
        </w:rPr>
        <w:t>- Оказание</w:t>
      </w:r>
      <w:r w:rsidRPr="003B5EFC">
        <w:rPr>
          <w:rFonts w:ascii="Roboto" w:hAnsi="Roboto"/>
          <w:kern w:val="0"/>
          <w:sz w:val="22"/>
          <w:szCs w:val="22"/>
          <w14:ligatures w14:val="none"/>
        </w:rPr>
        <w:t xml:space="preserve"> услуг </w:t>
      </w:r>
      <w:r w:rsidRPr="003B5EFC">
        <w:rPr>
          <w:rFonts w:ascii="Roboto" w:eastAsia="Times New Roman" w:hAnsi="Roboto"/>
          <w:kern w:val="0"/>
          <w:sz w:val="22"/>
          <w:szCs w:val="22"/>
          <w14:ligatures w14:val="none"/>
        </w:rPr>
        <w:t xml:space="preserve">или выполнение работ </w:t>
      </w:r>
      <w:r w:rsidRPr="003B5EFC">
        <w:rPr>
          <w:rFonts w:ascii="Roboto" w:hAnsi="Roboto"/>
          <w:kern w:val="0"/>
          <w:sz w:val="22"/>
          <w:szCs w:val="22"/>
          <w14:ligatures w14:val="none"/>
        </w:rPr>
        <w:t xml:space="preserve">по договорам с </w:t>
      </w:r>
      <w:r w:rsidRPr="003B5EFC">
        <w:rPr>
          <w:rFonts w:ascii="Roboto" w:eastAsia="Times New Roman" w:hAnsi="Roboto"/>
          <w:kern w:val="0"/>
          <w:sz w:val="22"/>
          <w:szCs w:val="22"/>
          <w14:ligatures w14:val="none"/>
        </w:rPr>
        <w:t>клиентами (контрагентами);</w:t>
      </w:r>
    </w:p>
    <w:p w14:paraId="6C28AEE1" w14:textId="7D71DDD0" w:rsidR="00EA2132" w:rsidRPr="003B5EFC" w:rsidRDefault="00EA2132" w:rsidP="00CB0DE3">
      <w:pPr>
        <w:pStyle w:val="ConsPlusNormal0"/>
        <w:ind w:firstLine="567"/>
        <w:contextualSpacing/>
        <w:jc w:val="both"/>
        <w:rPr>
          <w:rFonts w:ascii="Roboto" w:eastAsia="Times New Roman" w:hAnsi="Roboto"/>
          <w:kern w:val="0"/>
          <w:sz w:val="22"/>
          <w:szCs w:val="22"/>
          <w14:ligatures w14:val="none"/>
        </w:rPr>
      </w:pPr>
      <w:r w:rsidRPr="003B5EFC">
        <w:rPr>
          <w:rFonts w:ascii="Roboto" w:hAnsi="Roboto" w:cs="Open Sans"/>
          <w:color w:val="000000"/>
          <w:sz w:val="22"/>
          <w:szCs w:val="22"/>
          <w:shd w:val="clear" w:color="auto" w:fill="FFFFFF"/>
        </w:rPr>
        <w:t xml:space="preserve">- </w:t>
      </w:r>
      <w:r w:rsidRPr="003B5EFC">
        <w:rPr>
          <w:rFonts w:ascii="Roboto" w:eastAsia="Times New Roman" w:hAnsi="Roboto"/>
          <w:kern w:val="0"/>
          <w:sz w:val="22"/>
          <w:szCs w:val="22"/>
          <w14:ligatures w14:val="none"/>
        </w:rPr>
        <w:t xml:space="preserve">Направление сообщений рекламного характера, таргетирование рекламных материалов (в том числе через мессенджеры) (с согласия Субъекта </w:t>
      </w:r>
      <w:proofErr w:type="spellStart"/>
      <w:r w:rsidR="00CB0DE3" w:rsidRPr="003B5EFC">
        <w:rPr>
          <w:rFonts w:ascii="Roboto" w:hAnsi="Roboto"/>
          <w:sz w:val="22"/>
          <w:szCs w:val="22"/>
        </w:rPr>
        <w:t>П</w:t>
      </w:r>
      <w:r w:rsidR="00CB0DE3">
        <w:rPr>
          <w:rFonts w:ascii="Roboto" w:hAnsi="Roboto"/>
          <w:sz w:val="22"/>
          <w:szCs w:val="22"/>
        </w:rPr>
        <w:t>Дн</w:t>
      </w:r>
      <w:proofErr w:type="spellEnd"/>
      <w:r w:rsidRPr="003B5EFC">
        <w:rPr>
          <w:rFonts w:ascii="Roboto" w:eastAsia="Times New Roman" w:hAnsi="Roboto"/>
          <w:kern w:val="0"/>
          <w:sz w:val="22"/>
          <w:szCs w:val="22"/>
          <w14:ligatures w14:val="none"/>
        </w:rPr>
        <w:t>);</w:t>
      </w:r>
    </w:p>
    <w:p w14:paraId="317D3AC8" w14:textId="7B65307F" w:rsidR="00EA2132" w:rsidRPr="003B5EFC" w:rsidRDefault="00EA2132" w:rsidP="00CB0DE3">
      <w:pPr>
        <w:pStyle w:val="ConsPlusNormal0"/>
        <w:ind w:firstLine="567"/>
        <w:contextualSpacing/>
        <w:jc w:val="both"/>
        <w:rPr>
          <w:rFonts w:ascii="Roboto" w:eastAsia="Times New Roman" w:hAnsi="Roboto"/>
          <w:kern w:val="0"/>
          <w:sz w:val="22"/>
          <w:szCs w:val="22"/>
          <w14:ligatures w14:val="none"/>
        </w:rPr>
      </w:pPr>
      <w:r w:rsidRPr="003B5EFC">
        <w:rPr>
          <w:rFonts w:ascii="Roboto" w:eastAsia="Times New Roman" w:hAnsi="Roboto"/>
          <w:kern w:val="0"/>
          <w:sz w:val="22"/>
          <w:szCs w:val="22"/>
          <w14:ligatures w14:val="none"/>
        </w:rPr>
        <w:t>- Улучшение качества обслуживания пользователей и модернизация сайта;</w:t>
      </w:r>
    </w:p>
    <w:p w14:paraId="2E3F0949" w14:textId="56DCF1D5" w:rsidR="00EA2132" w:rsidRPr="003B5EFC" w:rsidRDefault="00EA2132" w:rsidP="00CB0DE3">
      <w:pPr>
        <w:pStyle w:val="ConsPlusNormal0"/>
        <w:ind w:firstLine="567"/>
        <w:contextualSpacing/>
        <w:jc w:val="both"/>
        <w:rPr>
          <w:rFonts w:ascii="Roboto" w:hAnsi="Roboto"/>
          <w:kern w:val="0"/>
          <w:sz w:val="22"/>
          <w:szCs w:val="22"/>
          <w14:ligatures w14:val="none"/>
        </w:rPr>
      </w:pPr>
      <w:r w:rsidRPr="004865C8">
        <w:rPr>
          <w:rFonts w:ascii="Roboto" w:hAnsi="Roboto"/>
          <w:sz w:val="22"/>
          <w:szCs w:val="22"/>
        </w:rPr>
        <w:t>- Обеспечение взаимодействия электронной площадки с порталом «Торги России»</w:t>
      </w:r>
      <w:r w:rsidRPr="004865C8">
        <w:rPr>
          <w:rFonts w:ascii="Roboto" w:eastAsia="Times New Roman" w:hAnsi="Roboto"/>
          <w:kern w:val="0"/>
          <w:sz w:val="22"/>
          <w:szCs w:val="22"/>
          <w14:ligatures w14:val="none"/>
        </w:rPr>
        <w:t>;</w:t>
      </w:r>
    </w:p>
    <w:p w14:paraId="3A17283B" w14:textId="777ECB20" w:rsidR="00F93CC4" w:rsidRPr="003B5EFC" w:rsidRDefault="00CB0DE3" w:rsidP="00CB0DE3">
      <w:pPr>
        <w:pStyle w:val="ConsPlusNormal0"/>
        <w:ind w:firstLine="567"/>
        <w:contextualSpacing/>
        <w:jc w:val="both"/>
        <w:rPr>
          <w:rFonts w:ascii="Roboto" w:hAnsi="Roboto"/>
          <w:sz w:val="22"/>
          <w:szCs w:val="22"/>
        </w:rPr>
      </w:pPr>
      <w:r>
        <w:rPr>
          <w:rFonts w:ascii="Roboto" w:hAnsi="Roboto"/>
          <w:sz w:val="22"/>
          <w:szCs w:val="22"/>
        </w:rPr>
        <w:t>2.2.1. И</w:t>
      </w:r>
      <w:r w:rsidR="00F93CC4" w:rsidRPr="003B5EFC">
        <w:rPr>
          <w:rFonts w:ascii="Roboto" w:hAnsi="Roboto"/>
          <w:sz w:val="22"/>
          <w:szCs w:val="22"/>
        </w:rPr>
        <w:t>ны</w:t>
      </w:r>
      <w:r>
        <w:rPr>
          <w:rFonts w:ascii="Roboto" w:hAnsi="Roboto"/>
          <w:sz w:val="22"/>
          <w:szCs w:val="22"/>
        </w:rPr>
        <w:t>е</w:t>
      </w:r>
      <w:r w:rsidR="00F93CC4" w:rsidRPr="003B5EFC">
        <w:rPr>
          <w:rFonts w:ascii="Roboto" w:hAnsi="Roboto"/>
          <w:sz w:val="22"/>
          <w:szCs w:val="22"/>
        </w:rPr>
        <w:t xml:space="preserve"> цел</w:t>
      </w:r>
      <w:r>
        <w:rPr>
          <w:rFonts w:ascii="Roboto" w:hAnsi="Roboto"/>
          <w:sz w:val="22"/>
          <w:szCs w:val="22"/>
        </w:rPr>
        <w:t>и</w:t>
      </w:r>
      <w:r w:rsidR="00F93CC4" w:rsidRPr="003B5EFC">
        <w:rPr>
          <w:rFonts w:ascii="Roboto" w:hAnsi="Roboto"/>
          <w:sz w:val="22"/>
          <w:szCs w:val="22"/>
        </w:rPr>
        <w:t>, прямо установленны</w:t>
      </w:r>
      <w:r>
        <w:rPr>
          <w:rFonts w:ascii="Roboto" w:hAnsi="Roboto"/>
          <w:sz w:val="22"/>
          <w:szCs w:val="22"/>
        </w:rPr>
        <w:t>е</w:t>
      </w:r>
      <w:r w:rsidR="00F93CC4" w:rsidRPr="003B5EFC">
        <w:rPr>
          <w:rFonts w:ascii="Roboto" w:hAnsi="Roboto"/>
          <w:sz w:val="22"/>
          <w:szCs w:val="22"/>
        </w:rPr>
        <w:t xml:space="preserve"> законодательством Российской Федерации, включая: </w:t>
      </w:r>
    </w:p>
    <w:p w14:paraId="1CBE19A2" w14:textId="77777777" w:rsidR="00F93CC4" w:rsidRPr="003B5EFC" w:rsidRDefault="00F93CC4" w:rsidP="00CB0DE3">
      <w:pPr>
        <w:pStyle w:val="ConsPlusNormal0"/>
        <w:ind w:firstLine="567"/>
        <w:contextualSpacing/>
        <w:jc w:val="both"/>
        <w:rPr>
          <w:rFonts w:ascii="Roboto" w:hAnsi="Roboto"/>
          <w:sz w:val="22"/>
          <w:szCs w:val="22"/>
        </w:rPr>
      </w:pPr>
      <w:r w:rsidRPr="003B5EFC">
        <w:rPr>
          <w:rFonts w:ascii="Roboto" w:hAnsi="Roboto"/>
          <w:sz w:val="22"/>
          <w:szCs w:val="22"/>
        </w:rPr>
        <w:t xml:space="preserve">- обеспечение публичности процедур банкротства и исполнительного производства; </w:t>
      </w:r>
    </w:p>
    <w:p w14:paraId="1EE976C1" w14:textId="77777777" w:rsidR="00F93CC4" w:rsidRPr="003B5EFC" w:rsidRDefault="00F93CC4" w:rsidP="00CB0DE3">
      <w:pPr>
        <w:pStyle w:val="ConsPlusNormal0"/>
        <w:ind w:firstLine="567"/>
        <w:contextualSpacing/>
        <w:jc w:val="both"/>
        <w:rPr>
          <w:rFonts w:ascii="Roboto" w:hAnsi="Roboto"/>
          <w:sz w:val="22"/>
          <w:szCs w:val="22"/>
        </w:rPr>
      </w:pPr>
      <w:r w:rsidRPr="003B5EFC">
        <w:rPr>
          <w:rFonts w:ascii="Roboto" w:hAnsi="Roboto"/>
          <w:sz w:val="22"/>
          <w:szCs w:val="22"/>
        </w:rPr>
        <w:t xml:space="preserve">- выполнение обязанностей по размещению и раскрытию информации, возложенных на Оператора федеральными законами; </w:t>
      </w:r>
    </w:p>
    <w:p w14:paraId="01EC5175" w14:textId="5CAD8C88" w:rsidR="00F93CC4" w:rsidRPr="003B5EFC" w:rsidRDefault="00F93CC4" w:rsidP="00CB0DE3">
      <w:pPr>
        <w:pStyle w:val="ConsPlusNormal0"/>
        <w:ind w:firstLine="567"/>
        <w:contextualSpacing/>
        <w:jc w:val="both"/>
        <w:rPr>
          <w:rFonts w:ascii="Roboto" w:hAnsi="Roboto"/>
          <w:sz w:val="22"/>
          <w:szCs w:val="22"/>
        </w:rPr>
      </w:pPr>
      <w:r w:rsidRPr="003B5EFC">
        <w:rPr>
          <w:rFonts w:ascii="Roboto" w:hAnsi="Roboto"/>
          <w:sz w:val="22"/>
          <w:szCs w:val="22"/>
        </w:rPr>
        <w:t xml:space="preserve">- обеспечение взаимодействия с государственными информационными системами (в том числе ЕФРСБ, </w:t>
      </w:r>
      <w:r w:rsidR="00714C2A">
        <w:rPr>
          <w:rFonts w:ascii="Roboto" w:hAnsi="Roboto"/>
          <w:sz w:val="22"/>
          <w:szCs w:val="22"/>
        </w:rPr>
        <w:t xml:space="preserve">ГИС Торги, </w:t>
      </w:r>
      <w:r w:rsidRPr="003B5EFC">
        <w:rPr>
          <w:rFonts w:ascii="Roboto" w:hAnsi="Roboto"/>
          <w:sz w:val="22"/>
          <w:szCs w:val="22"/>
        </w:rPr>
        <w:t xml:space="preserve">ГАС «Правосудие»); </w:t>
      </w:r>
    </w:p>
    <w:p w14:paraId="0C999083" w14:textId="77777777" w:rsidR="00F93CC4" w:rsidRPr="003B5EFC" w:rsidRDefault="00F93CC4" w:rsidP="00CB0DE3">
      <w:pPr>
        <w:pStyle w:val="ConsPlusNormal0"/>
        <w:ind w:firstLine="567"/>
        <w:contextualSpacing/>
        <w:jc w:val="both"/>
        <w:rPr>
          <w:rFonts w:ascii="Roboto" w:hAnsi="Roboto"/>
          <w:sz w:val="22"/>
          <w:szCs w:val="22"/>
        </w:rPr>
      </w:pPr>
      <w:r w:rsidRPr="003B5EFC">
        <w:rPr>
          <w:rFonts w:ascii="Roboto" w:hAnsi="Roboto"/>
          <w:sz w:val="22"/>
          <w:szCs w:val="22"/>
        </w:rPr>
        <w:t xml:space="preserve">- хранение документов и данных в сроки, установленные законодательством Российской Федерации; </w:t>
      </w:r>
    </w:p>
    <w:p w14:paraId="3C693C92" w14:textId="086C9033" w:rsidR="00F93CC4" w:rsidRPr="003B5EFC" w:rsidRDefault="00F93CC4" w:rsidP="00CB0DE3">
      <w:pPr>
        <w:pStyle w:val="ConsPlusNormal0"/>
        <w:ind w:firstLine="567"/>
        <w:contextualSpacing/>
        <w:jc w:val="both"/>
        <w:rPr>
          <w:rFonts w:ascii="Roboto" w:hAnsi="Roboto"/>
          <w:sz w:val="22"/>
          <w:szCs w:val="22"/>
        </w:rPr>
      </w:pPr>
      <w:r w:rsidRPr="003B5EFC">
        <w:rPr>
          <w:rFonts w:ascii="Roboto" w:hAnsi="Roboto"/>
          <w:sz w:val="22"/>
          <w:szCs w:val="22"/>
        </w:rPr>
        <w:t>- рассмотрение обращений государственных органов и исполнение их законных требований.</w:t>
      </w:r>
    </w:p>
    <w:p w14:paraId="0027937D" w14:textId="77777777" w:rsidR="007B24B0" w:rsidRPr="003B5EFC" w:rsidRDefault="007B24B0" w:rsidP="007D6125">
      <w:pPr>
        <w:pStyle w:val="ConsPlusNormal0"/>
        <w:ind w:firstLine="567"/>
        <w:contextualSpacing/>
        <w:jc w:val="both"/>
        <w:rPr>
          <w:rFonts w:ascii="Roboto" w:hAnsi="Roboto"/>
          <w:sz w:val="22"/>
          <w:szCs w:val="22"/>
        </w:rPr>
      </w:pPr>
    </w:p>
    <w:p w14:paraId="2B587D92" w14:textId="7E3331F6" w:rsidR="007C6D2F" w:rsidRPr="003B5EFC" w:rsidRDefault="007C6D2F" w:rsidP="000B7DC8">
      <w:pPr>
        <w:pStyle w:val="ConsPlusNormal0"/>
        <w:ind w:firstLine="567"/>
        <w:contextualSpacing/>
        <w:jc w:val="both"/>
        <w:rPr>
          <w:rFonts w:ascii="Roboto" w:hAnsi="Roboto"/>
          <w:sz w:val="22"/>
          <w:szCs w:val="22"/>
        </w:rPr>
      </w:pPr>
      <w:r w:rsidRPr="003B5EFC">
        <w:rPr>
          <w:rFonts w:ascii="Roboto" w:hAnsi="Roboto"/>
          <w:sz w:val="22"/>
          <w:szCs w:val="22"/>
        </w:rPr>
        <w:t xml:space="preserve">Оператор </w:t>
      </w:r>
      <w:r w:rsidR="004865C8" w:rsidRPr="003B5EFC">
        <w:rPr>
          <w:rFonts w:ascii="Roboto" w:hAnsi="Roboto"/>
          <w:sz w:val="22"/>
          <w:szCs w:val="22"/>
        </w:rPr>
        <w:t>определил для</w:t>
      </w:r>
      <w:r w:rsidRPr="003B5EFC">
        <w:rPr>
          <w:rFonts w:ascii="Roboto" w:hAnsi="Roboto"/>
          <w:sz w:val="22"/>
          <w:szCs w:val="22"/>
        </w:rPr>
        <w:t xml:space="preserve">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при достижении целей их обработки или при наступлении иных законных оснований,</w:t>
      </w:r>
    </w:p>
    <w:p w14:paraId="554442A6" w14:textId="77777777" w:rsidR="007C6D2F" w:rsidRPr="003B5EFC" w:rsidRDefault="007C6D2F" w:rsidP="007D6125">
      <w:pPr>
        <w:pStyle w:val="ConsPlusNormal0"/>
        <w:ind w:firstLine="567"/>
        <w:contextualSpacing/>
        <w:jc w:val="both"/>
        <w:rPr>
          <w:rFonts w:ascii="Roboto" w:hAnsi="Roboto"/>
          <w:sz w:val="22"/>
          <w:szCs w:val="22"/>
        </w:rPr>
      </w:pPr>
    </w:p>
    <w:tbl>
      <w:tblPr>
        <w:tblW w:w="0" w:type="auto"/>
        <w:tblCellSpacing w:w="1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5" w:type="dxa"/>
          <w:left w:w="15" w:type="dxa"/>
          <w:bottom w:w="15" w:type="dxa"/>
          <w:right w:w="15" w:type="dxa"/>
        </w:tblCellMar>
        <w:tblLook w:val="04A0" w:firstRow="1" w:lastRow="0" w:firstColumn="1" w:lastColumn="0" w:noHBand="0" w:noVBand="1"/>
      </w:tblPr>
      <w:tblGrid>
        <w:gridCol w:w="327"/>
        <w:gridCol w:w="3233"/>
        <w:gridCol w:w="3623"/>
        <w:gridCol w:w="3014"/>
      </w:tblGrid>
      <w:tr w:rsidR="007C6D2F" w:rsidRPr="003B5EFC" w14:paraId="1038772A" w14:textId="77777777" w:rsidTr="000B7DC8">
        <w:trPr>
          <w:tblHeader/>
          <w:tblCellSpacing w:w="15" w:type="dxa"/>
        </w:trPr>
        <w:tc>
          <w:tcPr>
            <w:tcW w:w="0" w:type="auto"/>
            <w:vAlign w:val="center"/>
            <w:hideMark/>
          </w:tcPr>
          <w:p w14:paraId="5AEE2ED9" w14:textId="77777777" w:rsidR="00472356" w:rsidRPr="003B5EFC" w:rsidRDefault="00472356" w:rsidP="00472356">
            <w:pPr>
              <w:jc w:val="center"/>
              <w:rPr>
                <w:rFonts w:ascii="Roboto" w:hAnsi="Roboto" w:cs="Times New Roman"/>
                <w:sz w:val="22"/>
                <w:szCs w:val="22"/>
              </w:rPr>
            </w:pPr>
            <w:r w:rsidRPr="003B5EFC">
              <w:rPr>
                <w:rFonts w:ascii="Roboto" w:hAnsi="Roboto" w:cs="Times New Roman"/>
                <w:sz w:val="22"/>
                <w:szCs w:val="22"/>
              </w:rPr>
              <w:t>№</w:t>
            </w:r>
          </w:p>
        </w:tc>
        <w:tc>
          <w:tcPr>
            <w:tcW w:w="0" w:type="auto"/>
            <w:vAlign w:val="center"/>
            <w:hideMark/>
          </w:tcPr>
          <w:p w14:paraId="7E882DEB" w14:textId="77777777" w:rsidR="00472356" w:rsidRPr="003B5EFC" w:rsidRDefault="00472356" w:rsidP="00472356">
            <w:pPr>
              <w:jc w:val="center"/>
              <w:rPr>
                <w:rFonts w:ascii="Roboto" w:hAnsi="Roboto" w:cs="Times New Roman"/>
                <w:sz w:val="22"/>
                <w:szCs w:val="22"/>
              </w:rPr>
            </w:pPr>
            <w:r w:rsidRPr="003B5EFC">
              <w:rPr>
                <w:rFonts w:ascii="Roboto" w:hAnsi="Roboto" w:cs="Times New Roman"/>
                <w:sz w:val="22"/>
                <w:szCs w:val="22"/>
              </w:rPr>
              <w:t>Цель обработки персональных данных</w:t>
            </w:r>
          </w:p>
        </w:tc>
        <w:tc>
          <w:tcPr>
            <w:tcW w:w="0" w:type="auto"/>
            <w:vAlign w:val="center"/>
            <w:hideMark/>
          </w:tcPr>
          <w:p w14:paraId="49569093" w14:textId="77777777" w:rsidR="00472356" w:rsidRPr="003B5EFC" w:rsidRDefault="00472356" w:rsidP="00472356">
            <w:pPr>
              <w:jc w:val="center"/>
              <w:rPr>
                <w:rFonts w:ascii="Roboto" w:hAnsi="Roboto" w:cs="Times New Roman"/>
                <w:sz w:val="22"/>
                <w:szCs w:val="22"/>
              </w:rPr>
            </w:pPr>
            <w:r w:rsidRPr="003B5EFC">
              <w:rPr>
                <w:rFonts w:ascii="Roboto" w:hAnsi="Roboto" w:cs="Times New Roman"/>
                <w:sz w:val="22"/>
                <w:szCs w:val="22"/>
              </w:rPr>
              <w:t>Категории персональных данных</w:t>
            </w:r>
          </w:p>
        </w:tc>
        <w:tc>
          <w:tcPr>
            <w:tcW w:w="0" w:type="auto"/>
            <w:vAlign w:val="center"/>
            <w:hideMark/>
          </w:tcPr>
          <w:p w14:paraId="18F52927" w14:textId="77C19DBA" w:rsidR="00472356" w:rsidRPr="003B5EFC" w:rsidRDefault="00472356" w:rsidP="00472356">
            <w:pPr>
              <w:jc w:val="center"/>
              <w:rPr>
                <w:rFonts w:ascii="Roboto" w:hAnsi="Roboto" w:cs="Times New Roman"/>
                <w:sz w:val="22"/>
                <w:szCs w:val="22"/>
              </w:rPr>
            </w:pPr>
            <w:r w:rsidRPr="003B5EFC">
              <w:rPr>
                <w:rFonts w:ascii="Roboto" w:hAnsi="Roboto" w:cs="Times New Roman"/>
                <w:sz w:val="22"/>
                <w:szCs w:val="22"/>
              </w:rPr>
              <w:t xml:space="preserve">Категории субъектов </w:t>
            </w:r>
            <w:proofErr w:type="spellStart"/>
            <w:r w:rsidR="00CB0DE3" w:rsidRPr="003B5EFC">
              <w:rPr>
                <w:rFonts w:ascii="Roboto" w:hAnsi="Roboto"/>
                <w:sz w:val="22"/>
                <w:szCs w:val="22"/>
              </w:rPr>
              <w:t>П</w:t>
            </w:r>
            <w:r w:rsidR="00CB0DE3">
              <w:rPr>
                <w:rFonts w:ascii="Roboto" w:hAnsi="Roboto"/>
                <w:sz w:val="22"/>
                <w:szCs w:val="22"/>
              </w:rPr>
              <w:t>Дн</w:t>
            </w:r>
            <w:proofErr w:type="spellEnd"/>
          </w:p>
        </w:tc>
      </w:tr>
      <w:tr w:rsidR="007C6D2F" w:rsidRPr="003B5EFC" w14:paraId="643F0690" w14:textId="77777777" w:rsidTr="000B7DC8">
        <w:trPr>
          <w:tblCellSpacing w:w="15" w:type="dxa"/>
        </w:trPr>
        <w:tc>
          <w:tcPr>
            <w:tcW w:w="0" w:type="auto"/>
            <w:vAlign w:val="center"/>
            <w:hideMark/>
          </w:tcPr>
          <w:p w14:paraId="6140505C"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1</w:t>
            </w:r>
          </w:p>
        </w:tc>
        <w:tc>
          <w:tcPr>
            <w:tcW w:w="0" w:type="auto"/>
            <w:vAlign w:val="center"/>
            <w:hideMark/>
          </w:tcPr>
          <w:p w14:paraId="7B57CBE9"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Подготовка и проведение торгов в электронной форме</w:t>
            </w:r>
          </w:p>
        </w:tc>
        <w:tc>
          <w:tcPr>
            <w:tcW w:w="0" w:type="auto"/>
            <w:vAlign w:val="center"/>
            <w:hideMark/>
          </w:tcPr>
          <w:p w14:paraId="72369876" w14:textId="1AE26136" w:rsidR="00472356" w:rsidRPr="003B5EFC" w:rsidRDefault="00472356" w:rsidP="00472356">
            <w:pPr>
              <w:rPr>
                <w:rFonts w:ascii="Roboto" w:hAnsi="Roboto" w:cs="Times New Roman"/>
                <w:sz w:val="22"/>
                <w:szCs w:val="22"/>
              </w:rPr>
            </w:pPr>
            <w:r w:rsidRPr="004865C8">
              <w:rPr>
                <w:rFonts w:ascii="Roboto" w:hAnsi="Roboto" w:cs="Times New Roman"/>
                <w:sz w:val="22"/>
                <w:szCs w:val="22"/>
              </w:rPr>
              <w:t>ФИО, адрес эл. почты, адрес места жительства, адрес регистрации, номер телефона, СНИЛС, ИНН, паспортные данные, номер расчётного счёта</w:t>
            </w:r>
            <w:r w:rsidR="000B7DC8" w:rsidRPr="004865C8">
              <w:rPr>
                <w:rFonts w:ascii="Roboto" w:hAnsi="Roboto" w:cs="Times New Roman"/>
                <w:sz w:val="22"/>
                <w:szCs w:val="22"/>
              </w:rPr>
              <w:t xml:space="preserve">, </w:t>
            </w:r>
            <w:r w:rsidR="000B7DC8" w:rsidRPr="004865C8">
              <w:rPr>
                <w:rFonts w:ascii="Roboto" w:hAnsi="Roboto"/>
                <w:sz w:val="22"/>
                <w:szCs w:val="22"/>
              </w:rPr>
              <w:t>данные об электронных подписях Пользователей</w:t>
            </w:r>
          </w:p>
        </w:tc>
        <w:tc>
          <w:tcPr>
            <w:tcW w:w="0" w:type="auto"/>
            <w:vAlign w:val="center"/>
            <w:hideMark/>
          </w:tcPr>
          <w:p w14:paraId="3383D995" w14:textId="17E79C06" w:rsidR="00472356" w:rsidRPr="003B5EFC" w:rsidRDefault="00472356" w:rsidP="00472356">
            <w:pPr>
              <w:rPr>
                <w:rFonts w:ascii="Roboto" w:hAnsi="Roboto" w:cs="Times New Roman"/>
                <w:sz w:val="22"/>
                <w:szCs w:val="22"/>
              </w:rPr>
            </w:pPr>
            <w:r w:rsidRPr="003B5EFC">
              <w:rPr>
                <w:rFonts w:ascii="Roboto" w:hAnsi="Roboto" w:cs="Times New Roman"/>
                <w:sz w:val="22"/>
                <w:szCs w:val="22"/>
              </w:rPr>
              <w:t>Контрагенты, представители контрагентов, клиенты</w:t>
            </w:r>
            <w:r w:rsidR="007C6D2F" w:rsidRPr="003B5EFC">
              <w:rPr>
                <w:rFonts w:ascii="Roboto" w:hAnsi="Roboto" w:cs="Times New Roman"/>
                <w:sz w:val="22"/>
                <w:szCs w:val="22"/>
              </w:rPr>
              <w:t>, иные лица.</w:t>
            </w:r>
          </w:p>
        </w:tc>
      </w:tr>
      <w:tr w:rsidR="007C6D2F" w:rsidRPr="003B5EFC" w14:paraId="019C601D" w14:textId="77777777" w:rsidTr="000B7DC8">
        <w:trPr>
          <w:tblCellSpacing w:w="15" w:type="dxa"/>
        </w:trPr>
        <w:tc>
          <w:tcPr>
            <w:tcW w:w="0" w:type="auto"/>
            <w:vAlign w:val="center"/>
            <w:hideMark/>
          </w:tcPr>
          <w:p w14:paraId="60EBAF8E"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2</w:t>
            </w:r>
          </w:p>
        </w:tc>
        <w:tc>
          <w:tcPr>
            <w:tcW w:w="0" w:type="auto"/>
            <w:vAlign w:val="center"/>
            <w:hideMark/>
          </w:tcPr>
          <w:p w14:paraId="4CBAD458"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Оказание услуг или выполнение работ по договорам с клиентами (контрагентами)</w:t>
            </w:r>
          </w:p>
        </w:tc>
        <w:tc>
          <w:tcPr>
            <w:tcW w:w="0" w:type="auto"/>
            <w:vAlign w:val="center"/>
            <w:hideMark/>
          </w:tcPr>
          <w:p w14:paraId="3671142D" w14:textId="79B81008" w:rsidR="00472356" w:rsidRPr="003B5EFC" w:rsidRDefault="00472356" w:rsidP="00472356">
            <w:pPr>
              <w:rPr>
                <w:rFonts w:ascii="Roboto" w:hAnsi="Roboto" w:cs="Times New Roman"/>
                <w:sz w:val="22"/>
                <w:szCs w:val="22"/>
              </w:rPr>
            </w:pPr>
            <w:r w:rsidRPr="004865C8">
              <w:rPr>
                <w:rFonts w:ascii="Roboto" w:hAnsi="Roboto" w:cs="Times New Roman"/>
                <w:sz w:val="22"/>
                <w:szCs w:val="22"/>
              </w:rPr>
              <w:t>ФИО, адрес эл. почты, адрес места жительства, номер телефона, ИНН, паспортные данные, номер расчётного счёта</w:t>
            </w:r>
            <w:r w:rsidR="000B7DC8" w:rsidRPr="004865C8">
              <w:rPr>
                <w:rFonts w:ascii="Roboto" w:hAnsi="Roboto" w:cs="Times New Roman"/>
                <w:sz w:val="22"/>
                <w:szCs w:val="22"/>
              </w:rPr>
              <w:t xml:space="preserve">, </w:t>
            </w:r>
            <w:r w:rsidR="000B7DC8" w:rsidRPr="004865C8">
              <w:rPr>
                <w:rFonts w:ascii="Roboto" w:hAnsi="Roboto"/>
                <w:sz w:val="22"/>
                <w:szCs w:val="22"/>
              </w:rPr>
              <w:t>данные об электронных подписях Пользователей</w:t>
            </w:r>
          </w:p>
        </w:tc>
        <w:tc>
          <w:tcPr>
            <w:tcW w:w="0" w:type="auto"/>
            <w:vAlign w:val="center"/>
            <w:hideMark/>
          </w:tcPr>
          <w:p w14:paraId="2B1FE4E1"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Контрагенты, представители контрагентов, клиенты</w:t>
            </w:r>
          </w:p>
        </w:tc>
      </w:tr>
      <w:tr w:rsidR="007C6D2F" w:rsidRPr="003B5EFC" w14:paraId="1742E420" w14:textId="77777777" w:rsidTr="000B7DC8">
        <w:trPr>
          <w:tblCellSpacing w:w="15" w:type="dxa"/>
        </w:trPr>
        <w:tc>
          <w:tcPr>
            <w:tcW w:w="0" w:type="auto"/>
            <w:vAlign w:val="center"/>
            <w:hideMark/>
          </w:tcPr>
          <w:p w14:paraId="671FD9E0"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3</w:t>
            </w:r>
          </w:p>
        </w:tc>
        <w:tc>
          <w:tcPr>
            <w:tcW w:w="0" w:type="auto"/>
            <w:vAlign w:val="center"/>
            <w:hideMark/>
          </w:tcPr>
          <w:p w14:paraId="4BF6600F"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Направление сообщений рекламного характера, таргетирование рекламных материалов (в том числе через мессенджеры)</w:t>
            </w:r>
          </w:p>
        </w:tc>
        <w:tc>
          <w:tcPr>
            <w:tcW w:w="0" w:type="auto"/>
            <w:vAlign w:val="center"/>
            <w:hideMark/>
          </w:tcPr>
          <w:p w14:paraId="45D00427"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ФИО, дата рождения, адрес эл. почты, номер телефона</w:t>
            </w:r>
          </w:p>
        </w:tc>
        <w:tc>
          <w:tcPr>
            <w:tcW w:w="0" w:type="auto"/>
            <w:vAlign w:val="center"/>
            <w:hideMark/>
          </w:tcPr>
          <w:p w14:paraId="583C2ACD"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Контрагенты, клиенты, выгодоприобретатели по договорам</w:t>
            </w:r>
          </w:p>
        </w:tc>
      </w:tr>
      <w:tr w:rsidR="007C6D2F" w:rsidRPr="003B5EFC" w14:paraId="44CE6853" w14:textId="77777777" w:rsidTr="000B7DC8">
        <w:trPr>
          <w:tblCellSpacing w:w="15" w:type="dxa"/>
        </w:trPr>
        <w:tc>
          <w:tcPr>
            <w:tcW w:w="0" w:type="auto"/>
            <w:vAlign w:val="center"/>
            <w:hideMark/>
          </w:tcPr>
          <w:p w14:paraId="7C365771"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4</w:t>
            </w:r>
          </w:p>
        </w:tc>
        <w:tc>
          <w:tcPr>
            <w:tcW w:w="0" w:type="auto"/>
            <w:vAlign w:val="center"/>
            <w:hideMark/>
          </w:tcPr>
          <w:p w14:paraId="4BC5969E" w14:textId="77777777" w:rsidR="00472356" w:rsidRPr="003B5EFC" w:rsidRDefault="00472356" w:rsidP="00472356">
            <w:pPr>
              <w:rPr>
                <w:rFonts w:ascii="Roboto" w:hAnsi="Roboto" w:cs="Times New Roman"/>
                <w:sz w:val="22"/>
                <w:szCs w:val="22"/>
              </w:rPr>
            </w:pPr>
            <w:r w:rsidRPr="003B5EFC">
              <w:rPr>
                <w:rFonts w:ascii="Roboto" w:hAnsi="Roboto" w:cs="Times New Roman"/>
                <w:sz w:val="22"/>
                <w:szCs w:val="22"/>
              </w:rPr>
              <w:t>Улучшение качества обслуживания пользователей и модернизация сайта</w:t>
            </w:r>
          </w:p>
        </w:tc>
        <w:tc>
          <w:tcPr>
            <w:tcW w:w="0" w:type="auto"/>
            <w:vAlign w:val="center"/>
            <w:hideMark/>
          </w:tcPr>
          <w:p w14:paraId="762FFBF2" w14:textId="712823B4" w:rsidR="00472356" w:rsidRPr="003B5EFC" w:rsidRDefault="00472356" w:rsidP="00472356">
            <w:pPr>
              <w:rPr>
                <w:rFonts w:ascii="Roboto" w:hAnsi="Roboto" w:cs="Times New Roman"/>
                <w:sz w:val="22"/>
                <w:szCs w:val="22"/>
              </w:rPr>
            </w:pPr>
            <w:r w:rsidRPr="003B5EFC">
              <w:rPr>
                <w:rFonts w:ascii="Roboto" w:hAnsi="Roboto" w:cs="Times New Roman"/>
                <w:sz w:val="22"/>
                <w:szCs w:val="22"/>
              </w:rPr>
              <w:t xml:space="preserve">Файлы </w:t>
            </w:r>
            <w:r w:rsidR="004865C8">
              <w:rPr>
                <w:rFonts w:ascii="Roboto" w:hAnsi="Roboto" w:cs="Times New Roman"/>
                <w:sz w:val="22"/>
                <w:szCs w:val="22"/>
              </w:rPr>
              <w:t>«</w:t>
            </w:r>
            <w:proofErr w:type="spellStart"/>
            <w:r w:rsidRPr="003B5EFC">
              <w:rPr>
                <w:rFonts w:ascii="Roboto" w:hAnsi="Roboto" w:cs="Times New Roman"/>
                <w:sz w:val="22"/>
                <w:szCs w:val="22"/>
              </w:rPr>
              <w:t>cookie</w:t>
            </w:r>
            <w:proofErr w:type="spellEnd"/>
            <w:r w:rsidR="004865C8">
              <w:rPr>
                <w:rFonts w:ascii="Roboto" w:hAnsi="Roboto" w:cs="Times New Roman"/>
                <w:sz w:val="22"/>
                <w:szCs w:val="22"/>
              </w:rPr>
              <w:t>»</w:t>
            </w:r>
            <w:r w:rsidRPr="003B5EFC">
              <w:rPr>
                <w:rFonts w:ascii="Roboto" w:hAnsi="Roboto" w:cs="Times New Roman"/>
                <w:sz w:val="22"/>
                <w:szCs w:val="22"/>
              </w:rPr>
              <w:t>, сведения, собираемые посредством метрических программ, иные персональные данные (уточняются дополнительно)</w:t>
            </w:r>
          </w:p>
        </w:tc>
        <w:tc>
          <w:tcPr>
            <w:tcW w:w="0" w:type="auto"/>
            <w:vAlign w:val="center"/>
            <w:hideMark/>
          </w:tcPr>
          <w:p w14:paraId="29E156DF" w14:textId="483A8E8B" w:rsidR="00472356" w:rsidRPr="003B5EFC" w:rsidRDefault="00472356" w:rsidP="00472356">
            <w:pPr>
              <w:rPr>
                <w:rFonts w:ascii="Roboto" w:hAnsi="Roboto" w:cs="Times New Roman"/>
                <w:sz w:val="22"/>
                <w:szCs w:val="22"/>
              </w:rPr>
            </w:pPr>
            <w:r w:rsidRPr="003B5EFC">
              <w:rPr>
                <w:rFonts w:ascii="Roboto" w:hAnsi="Roboto" w:cs="Times New Roman"/>
                <w:sz w:val="22"/>
                <w:szCs w:val="22"/>
              </w:rPr>
              <w:t>Контрагенты, клиенты, посетители сайта, выгодоприобретатели</w:t>
            </w:r>
          </w:p>
        </w:tc>
      </w:tr>
      <w:tr w:rsidR="00472356" w:rsidRPr="004865C8" w14:paraId="4546619B" w14:textId="77777777" w:rsidTr="000B7DC8">
        <w:trPr>
          <w:tblCellSpacing w:w="15" w:type="dxa"/>
        </w:trPr>
        <w:tc>
          <w:tcPr>
            <w:tcW w:w="0" w:type="auto"/>
            <w:vAlign w:val="center"/>
          </w:tcPr>
          <w:p w14:paraId="6AC26571" w14:textId="129387C6" w:rsidR="00472356" w:rsidRPr="004865C8" w:rsidRDefault="00472356" w:rsidP="00472356">
            <w:pPr>
              <w:rPr>
                <w:rFonts w:ascii="Roboto" w:hAnsi="Roboto" w:cs="Times New Roman"/>
                <w:sz w:val="22"/>
                <w:szCs w:val="22"/>
              </w:rPr>
            </w:pPr>
            <w:r w:rsidRPr="004865C8">
              <w:rPr>
                <w:rFonts w:ascii="Roboto" w:hAnsi="Roboto" w:cs="Times New Roman"/>
                <w:sz w:val="22"/>
                <w:szCs w:val="22"/>
              </w:rPr>
              <w:t>5.</w:t>
            </w:r>
          </w:p>
        </w:tc>
        <w:tc>
          <w:tcPr>
            <w:tcW w:w="0" w:type="auto"/>
            <w:vAlign w:val="center"/>
          </w:tcPr>
          <w:p w14:paraId="3EBA9923" w14:textId="79649005" w:rsidR="00472356" w:rsidRPr="004865C8" w:rsidRDefault="00472356" w:rsidP="00472356">
            <w:pPr>
              <w:rPr>
                <w:rFonts w:ascii="Roboto" w:hAnsi="Roboto" w:cs="Times New Roman"/>
                <w:sz w:val="22"/>
                <w:szCs w:val="22"/>
              </w:rPr>
            </w:pPr>
            <w:r w:rsidRPr="004865C8">
              <w:rPr>
                <w:rFonts w:ascii="Roboto" w:hAnsi="Roboto" w:cs="Times New Roman"/>
                <w:sz w:val="22"/>
                <w:szCs w:val="22"/>
              </w:rPr>
              <w:t>Обеспечение взаимодействия электронной площадки с порталом «Торги России»</w:t>
            </w:r>
          </w:p>
        </w:tc>
        <w:tc>
          <w:tcPr>
            <w:tcW w:w="0" w:type="auto"/>
            <w:vAlign w:val="center"/>
          </w:tcPr>
          <w:p w14:paraId="17919B93" w14:textId="04D70F60" w:rsidR="00472356" w:rsidRPr="004865C8" w:rsidRDefault="00472356" w:rsidP="00472356">
            <w:pPr>
              <w:rPr>
                <w:rFonts w:ascii="Roboto" w:hAnsi="Roboto" w:cs="Times New Roman"/>
                <w:sz w:val="22"/>
                <w:szCs w:val="22"/>
              </w:rPr>
            </w:pPr>
            <w:r w:rsidRPr="004865C8">
              <w:rPr>
                <w:rFonts w:ascii="Roboto" w:hAnsi="Roboto" w:cs="Times New Roman"/>
                <w:sz w:val="22"/>
                <w:szCs w:val="22"/>
              </w:rPr>
              <w:t>ФИО, адрес эл. почты, адрес места жительства, адрес регистрации, номер телефона, СНИЛС, ИНН, паспортные данные, номер расчётного счёта</w:t>
            </w:r>
          </w:p>
        </w:tc>
        <w:tc>
          <w:tcPr>
            <w:tcW w:w="0" w:type="auto"/>
            <w:vAlign w:val="center"/>
          </w:tcPr>
          <w:p w14:paraId="480A114C" w14:textId="0B214EFD" w:rsidR="00472356" w:rsidRPr="004865C8" w:rsidRDefault="00472356" w:rsidP="00472356">
            <w:pPr>
              <w:rPr>
                <w:rFonts w:ascii="Roboto" w:hAnsi="Roboto" w:cs="Times New Roman"/>
                <w:sz w:val="22"/>
                <w:szCs w:val="22"/>
              </w:rPr>
            </w:pPr>
            <w:r w:rsidRPr="004865C8">
              <w:rPr>
                <w:rFonts w:ascii="Roboto" w:hAnsi="Roboto" w:cs="Times New Roman"/>
                <w:sz w:val="22"/>
                <w:szCs w:val="22"/>
              </w:rPr>
              <w:t>Контрагенты, клиенты, посетители сайта, выгодоприобретатели</w:t>
            </w:r>
            <w:r w:rsidR="007C6D2F" w:rsidRPr="004865C8">
              <w:rPr>
                <w:rFonts w:ascii="Roboto" w:hAnsi="Roboto" w:cs="Times New Roman"/>
                <w:sz w:val="22"/>
                <w:szCs w:val="22"/>
              </w:rPr>
              <w:t>, иные лица.</w:t>
            </w:r>
          </w:p>
        </w:tc>
      </w:tr>
      <w:tr w:rsidR="00EA2132" w:rsidRPr="003B5EFC" w14:paraId="58E298F9" w14:textId="77777777" w:rsidTr="000B7DC8">
        <w:trPr>
          <w:tblCellSpacing w:w="15" w:type="dxa"/>
        </w:trPr>
        <w:tc>
          <w:tcPr>
            <w:tcW w:w="0" w:type="auto"/>
            <w:vAlign w:val="center"/>
          </w:tcPr>
          <w:p w14:paraId="7DC09A52" w14:textId="44D44D35" w:rsidR="00EA2132" w:rsidRPr="004865C8" w:rsidRDefault="00EA2132" w:rsidP="00472356">
            <w:pPr>
              <w:rPr>
                <w:rFonts w:ascii="Roboto" w:hAnsi="Roboto" w:cs="Times New Roman"/>
                <w:sz w:val="22"/>
                <w:szCs w:val="22"/>
              </w:rPr>
            </w:pPr>
            <w:r w:rsidRPr="004865C8">
              <w:rPr>
                <w:rFonts w:ascii="Roboto" w:hAnsi="Roboto" w:cs="Times New Roman"/>
                <w:sz w:val="22"/>
                <w:szCs w:val="22"/>
              </w:rPr>
              <w:t>6.</w:t>
            </w:r>
          </w:p>
        </w:tc>
        <w:tc>
          <w:tcPr>
            <w:tcW w:w="0" w:type="auto"/>
            <w:vAlign w:val="center"/>
          </w:tcPr>
          <w:p w14:paraId="60ED44AE" w14:textId="24CAAC38" w:rsidR="00EA2132" w:rsidRPr="004865C8" w:rsidRDefault="00EA2132" w:rsidP="00472356">
            <w:pPr>
              <w:rPr>
                <w:rFonts w:ascii="Roboto" w:hAnsi="Roboto" w:cs="Times New Roman"/>
                <w:sz w:val="22"/>
                <w:szCs w:val="22"/>
              </w:rPr>
            </w:pPr>
            <w:r w:rsidRPr="004865C8">
              <w:rPr>
                <w:rFonts w:ascii="Roboto" w:hAnsi="Roboto" w:cs="Times New Roman"/>
                <w:sz w:val="22"/>
                <w:szCs w:val="22"/>
              </w:rPr>
              <w:t>Иные цели, прямо установленные законодательством Российской Федерации</w:t>
            </w:r>
          </w:p>
        </w:tc>
        <w:tc>
          <w:tcPr>
            <w:tcW w:w="0" w:type="auto"/>
            <w:vAlign w:val="center"/>
          </w:tcPr>
          <w:p w14:paraId="0970C206" w14:textId="254C04AF" w:rsidR="00EA2132" w:rsidRPr="004865C8" w:rsidRDefault="00EA2132" w:rsidP="00472356">
            <w:pPr>
              <w:rPr>
                <w:rFonts w:ascii="Roboto" w:hAnsi="Roboto" w:cs="Times New Roman"/>
                <w:sz w:val="22"/>
                <w:szCs w:val="22"/>
              </w:rPr>
            </w:pPr>
            <w:r w:rsidRPr="004865C8">
              <w:rPr>
                <w:rFonts w:ascii="Roboto" w:hAnsi="Roboto" w:cs="Times New Roman"/>
                <w:sz w:val="22"/>
                <w:szCs w:val="22"/>
              </w:rPr>
              <w:t>ФИО, адрес эл. почты, адрес места жительства, адрес регистрации, номер телефона, СНИЛС, ИНН, паспортные данные, номер расчётного счёта</w:t>
            </w:r>
            <w:r w:rsidR="000B7DC8" w:rsidRPr="004865C8">
              <w:rPr>
                <w:rFonts w:ascii="Roboto" w:hAnsi="Roboto" w:cs="Times New Roman"/>
                <w:sz w:val="22"/>
                <w:szCs w:val="22"/>
              </w:rPr>
              <w:t xml:space="preserve">, </w:t>
            </w:r>
            <w:r w:rsidR="000B7DC8" w:rsidRPr="004865C8">
              <w:rPr>
                <w:rFonts w:ascii="Roboto" w:hAnsi="Roboto"/>
                <w:sz w:val="22"/>
                <w:szCs w:val="22"/>
              </w:rPr>
              <w:t>данные об электронных подписях Пользователей</w:t>
            </w:r>
          </w:p>
        </w:tc>
        <w:tc>
          <w:tcPr>
            <w:tcW w:w="0" w:type="auto"/>
            <w:vAlign w:val="center"/>
          </w:tcPr>
          <w:p w14:paraId="45D0087E" w14:textId="5819389C" w:rsidR="00EA2132" w:rsidRPr="004865C8" w:rsidRDefault="00EA2132" w:rsidP="00472356">
            <w:pPr>
              <w:rPr>
                <w:rFonts w:ascii="Roboto" w:hAnsi="Roboto" w:cs="Times New Roman"/>
                <w:sz w:val="22"/>
                <w:szCs w:val="22"/>
              </w:rPr>
            </w:pPr>
            <w:r w:rsidRPr="004865C8">
              <w:rPr>
                <w:rFonts w:ascii="Roboto" w:hAnsi="Roboto" w:cs="Times New Roman"/>
                <w:sz w:val="22"/>
                <w:szCs w:val="22"/>
              </w:rPr>
              <w:t>Контрагенты, клиенты, посетители сайта, выгодоприобретатели, иные лица.</w:t>
            </w:r>
          </w:p>
        </w:tc>
      </w:tr>
    </w:tbl>
    <w:p w14:paraId="0ADE9363" w14:textId="77777777" w:rsidR="00472356" w:rsidRPr="003B5EFC" w:rsidRDefault="00472356" w:rsidP="007D6125">
      <w:pPr>
        <w:pStyle w:val="ConsPlusNormal0"/>
        <w:ind w:firstLine="567"/>
        <w:contextualSpacing/>
        <w:jc w:val="both"/>
        <w:rPr>
          <w:rFonts w:ascii="Roboto" w:hAnsi="Roboto"/>
          <w:sz w:val="22"/>
          <w:szCs w:val="22"/>
        </w:rPr>
      </w:pPr>
    </w:p>
    <w:p w14:paraId="0951E30A" w14:textId="77777777" w:rsidR="009C53DB" w:rsidRPr="003B5EFC" w:rsidRDefault="007028A4" w:rsidP="007028A4">
      <w:pPr>
        <w:pStyle w:val="ConsPlusNormal0"/>
        <w:numPr>
          <w:ilvl w:val="0"/>
          <w:numId w:val="1"/>
        </w:numPr>
        <w:ind w:left="0" w:firstLine="567"/>
        <w:contextualSpacing/>
        <w:jc w:val="both"/>
        <w:outlineLvl w:val="0"/>
        <w:rPr>
          <w:rFonts w:ascii="Roboto" w:hAnsi="Roboto"/>
          <w:b/>
          <w:bCs/>
          <w:color w:val="0070C0"/>
          <w:sz w:val="22"/>
          <w:szCs w:val="22"/>
        </w:rPr>
      </w:pPr>
      <w:r w:rsidRPr="003B5EFC">
        <w:rPr>
          <w:rFonts w:ascii="Roboto" w:hAnsi="Roboto"/>
          <w:b/>
          <w:bCs/>
          <w:color w:val="0070C0"/>
          <w:sz w:val="22"/>
          <w:szCs w:val="22"/>
        </w:rPr>
        <w:t>Правовые основания обработки персональных данных</w:t>
      </w:r>
    </w:p>
    <w:p w14:paraId="257FB072" w14:textId="77777777" w:rsidR="009C53DB" w:rsidRPr="003B5EFC" w:rsidRDefault="00000000" w:rsidP="007D6125">
      <w:pPr>
        <w:pStyle w:val="ConsPlusNormal0"/>
        <w:numPr>
          <w:ilvl w:val="1"/>
          <w:numId w:val="1"/>
        </w:numPr>
        <w:ind w:left="0" w:firstLine="567"/>
        <w:contextualSpacing/>
        <w:jc w:val="both"/>
        <w:rPr>
          <w:rFonts w:ascii="Roboto" w:hAnsi="Roboto"/>
          <w:sz w:val="22"/>
          <w:szCs w:val="22"/>
        </w:rPr>
      </w:pPr>
      <w:r w:rsidRPr="003B5EFC">
        <w:rPr>
          <w:rFonts w:ascii="Roboto" w:hAnsi="Roboto"/>
          <w:sz w:val="22"/>
          <w:szCs w:val="22"/>
        </w:rPr>
        <w:t>Правовыми основаниями обработки персональных данных Оператором являются:</w:t>
      </w:r>
    </w:p>
    <w:p w14:paraId="2EA0B94B" w14:textId="77777777" w:rsidR="009C53DB" w:rsidRPr="003B5EFC" w:rsidRDefault="00000000"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w:t>
      </w: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9C53DB" w:rsidRPr="003B5EFC">
          <w:rPr>
            <w:rFonts w:ascii="Roboto" w:hAnsi="Roboto"/>
            <w:sz w:val="22"/>
            <w:szCs w:val="22"/>
          </w:rPr>
          <w:t>Конституция</w:t>
        </w:r>
      </w:hyperlink>
      <w:r w:rsidRPr="003B5EFC">
        <w:rPr>
          <w:rFonts w:ascii="Roboto" w:hAnsi="Roboto"/>
          <w:sz w:val="22"/>
          <w:szCs w:val="22"/>
        </w:rPr>
        <w:t xml:space="preserve"> Российской Федерации;</w:t>
      </w:r>
    </w:p>
    <w:p w14:paraId="66F147D0" w14:textId="77777777" w:rsidR="009C53DB" w:rsidRPr="003B5EFC" w:rsidRDefault="00000000"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Гражданский </w:t>
      </w:r>
      <w:hyperlink r:id="rId18" w:tooltip="&quot;Гражданский кодекс Российской Федерации (часть первая)&quot; от 30.11.1994 N 51-ФЗ (ред. от 31.07.2025) (с изм. и доп., вступ. в силу с 01.08.2025) {КонсультантПлюс}">
        <w:r w:rsidR="009C53DB" w:rsidRPr="003B5EFC">
          <w:rPr>
            <w:rFonts w:ascii="Roboto" w:hAnsi="Roboto"/>
            <w:sz w:val="22"/>
            <w:szCs w:val="22"/>
          </w:rPr>
          <w:t>кодекс</w:t>
        </w:r>
      </w:hyperlink>
      <w:r w:rsidRPr="003B5EFC">
        <w:rPr>
          <w:rFonts w:ascii="Roboto" w:hAnsi="Roboto"/>
          <w:sz w:val="22"/>
          <w:szCs w:val="22"/>
        </w:rPr>
        <w:t xml:space="preserve"> Российской Федерации;</w:t>
      </w:r>
    </w:p>
    <w:p w14:paraId="515CE109" w14:textId="77777777" w:rsidR="009C53DB" w:rsidRPr="003B5EFC" w:rsidRDefault="00000000"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Федеральный </w:t>
      </w:r>
      <w:hyperlink r:id="rId19" w:tooltip="Федеральный закон от 27.07.2006 N 149-ФЗ (ред. от 24.06.2025) &quot;Об информации, информационных технологиях и о защите информации&quot; (с изм. и доп., вступ. в силу с 01.09.2025) {КонсультантПлюс}">
        <w:r w:rsidR="009C53DB" w:rsidRPr="003B5EFC">
          <w:rPr>
            <w:rFonts w:ascii="Roboto" w:hAnsi="Roboto"/>
            <w:sz w:val="22"/>
            <w:szCs w:val="22"/>
          </w:rPr>
          <w:t>закон</w:t>
        </w:r>
      </w:hyperlink>
      <w:r w:rsidRPr="003B5EFC">
        <w:rPr>
          <w:rFonts w:ascii="Roboto" w:hAnsi="Roboto"/>
          <w:sz w:val="22"/>
          <w:szCs w:val="22"/>
        </w:rPr>
        <w:t xml:space="preserve"> от 27.07.2006 </w:t>
      </w:r>
      <w:r w:rsidR="007028A4" w:rsidRPr="003B5EFC">
        <w:rPr>
          <w:rFonts w:ascii="Roboto" w:hAnsi="Roboto"/>
          <w:sz w:val="22"/>
          <w:szCs w:val="22"/>
        </w:rPr>
        <w:t>№</w:t>
      </w:r>
      <w:r w:rsidRPr="003B5EFC">
        <w:rPr>
          <w:rFonts w:ascii="Roboto" w:hAnsi="Roboto"/>
          <w:sz w:val="22"/>
          <w:szCs w:val="22"/>
        </w:rPr>
        <w:t xml:space="preserve"> 149-ФЗ </w:t>
      </w:r>
      <w:r w:rsidR="007028A4" w:rsidRPr="003B5EFC">
        <w:rPr>
          <w:rFonts w:ascii="Roboto" w:hAnsi="Roboto"/>
          <w:sz w:val="22"/>
          <w:szCs w:val="22"/>
        </w:rPr>
        <w:t>«</w:t>
      </w:r>
      <w:r w:rsidRPr="003B5EFC">
        <w:rPr>
          <w:rFonts w:ascii="Roboto" w:hAnsi="Roboto"/>
          <w:sz w:val="22"/>
          <w:szCs w:val="22"/>
        </w:rPr>
        <w:t>Об информации, информационных технологиях и о защите информации</w:t>
      </w:r>
      <w:r w:rsidR="007028A4" w:rsidRPr="003B5EFC">
        <w:rPr>
          <w:rFonts w:ascii="Roboto" w:hAnsi="Roboto"/>
          <w:sz w:val="22"/>
          <w:szCs w:val="22"/>
        </w:rPr>
        <w:t>»</w:t>
      </w:r>
      <w:r w:rsidRPr="003B5EFC">
        <w:rPr>
          <w:rFonts w:ascii="Roboto" w:hAnsi="Roboto"/>
          <w:sz w:val="22"/>
          <w:szCs w:val="22"/>
        </w:rPr>
        <w:t>;</w:t>
      </w:r>
    </w:p>
    <w:p w14:paraId="7331F460" w14:textId="77777777" w:rsidR="009C53DB" w:rsidRPr="003B5EFC" w:rsidRDefault="00000000"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Федеральный </w:t>
      </w:r>
      <w:hyperlink r:id="rId2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009C53DB" w:rsidRPr="003B5EFC">
          <w:rPr>
            <w:rFonts w:ascii="Roboto" w:hAnsi="Roboto"/>
            <w:sz w:val="22"/>
            <w:szCs w:val="22"/>
          </w:rPr>
          <w:t>закон</w:t>
        </w:r>
      </w:hyperlink>
      <w:r w:rsidRPr="003B5EFC">
        <w:rPr>
          <w:rFonts w:ascii="Roboto" w:hAnsi="Roboto"/>
          <w:sz w:val="22"/>
          <w:szCs w:val="22"/>
        </w:rPr>
        <w:t xml:space="preserve"> от 26.12.2008 </w:t>
      </w:r>
      <w:r w:rsidR="007028A4" w:rsidRPr="003B5EFC">
        <w:rPr>
          <w:rFonts w:ascii="Roboto" w:hAnsi="Roboto"/>
          <w:sz w:val="22"/>
          <w:szCs w:val="22"/>
        </w:rPr>
        <w:t>№</w:t>
      </w:r>
      <w:r w:rsidRPr="003B5EFC">
        <w:rPr>
          <w:rFonts w:ascii="Roboto" w:hAnsi="Roboto"/>
          <w:sz w:val="22"/>
          <w:szCs w:val="22"/>
        </w:rPr>
        <w:t xml:space="preserve"> 294-ФЗ </w:t>
      </w:r>
      <w:r w:rsidR="007028A4" w:rsidRPr="003B5EFC">
        <w:rPr>
          <w:rFonts w:ascii="Roboto" w:hAnsi="Roboto"/>
          <w:sz w:val="22"/>
          <w:szCs w:val="22"/>
        </w:rPr>
        <w:t>«</w:t>
      </w:r>
      <w:r w:rsidRPr="003B5EFC">
        <w:rPr>
          <w:rFonts w:ascii="Roboto" w:hAnsi="Roboto"/>
          <w:sz w:val="22"/>
          <w:szCs w:val="22"/>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7028A4" w:rsidRPr="003B5EFC">
        <w:rPr>
          <w:rFonts w:ascii="Roboto" w:hAnsi="Roboto"/>
          <w:sz w:val="22"/>
          <w:szCs w:val="22"/>
        </w:rPr>
        <w:t>»</w:t>
      </w:r>
      <w:r w:rsidRPr="003B5EFC">
        <w:rPr>
          <w:rFonts w:ascii="Roboto" w:hAnsi="Roboto"/>
          <w:sz w:val="22"/>
          <w:szCs w:val="22"/>
        </w:rPr>
        <w:t>;</w:t>
      </w:r>
    </w:p>
    <w:p w14:paraId="5E790C78" w14:textId="77777777" w:rsidR="009C53DB" w:rsidRPr="003B5EFC" w:rsidRDefault="00000000"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w:t>
      </w:r>
      <w:hyperlink r:id="rId21" w:tooltip="Указ Президента РФ от 06.03.1997 N 188 (ред. от 13.07.2015) &quot;Об утверждении Перечня сведений конфиденциального характера&quot; {КонсультантПлюс}">
        <w:r w:rsidR="009C53DB" w:rsidRPr="003B5EFC">
          <w:rPr>
            <w:rFonts w:ascii="Roboto" w:hAnsi="Roboto"/>
            <w:sz w:val="22"/>
            <w:szCs w:val="22"/>
          </w:rPr>
          <w:t>Указ</w:t>
        </w:r>
      </w:hyperlink>
      <w:r w:rsidRPr="003B5EFC">
        <w:rPr>
          <w:rFonts w:ascii="Roboto" w:hAnsi="Roboto"/>
          <w:sz w:val="22"/>
          <w:szCs w:val="22"/>
        </w:rPr>
        <w:t xml:space="preserve"> Президента Российской Федерации от 06.03.1997 </w:t>
      </w:r>
      <w:r w:rsidR="007028A4" w:rsidRPr="003B5EFC">
        <w:rPr>
          <w:rFonts w:ascii="Roboto" w:hAnsi="Roboto"/>
          <w:sz w:val="22"/>
          <w:szCs w:val="22"/>
        </w:rPr>
        <w:t>№</w:t>
      </w:r>
      <w:r w:rsidRPr="003B5EFC">
        <w:rPr>
          <w:rFonts w:ascii="Roboto" w:hAnsi="Roboto"/>
          <w:sz w:val="22"/>
          <w:szCs w:val="22"/>
        </w:rPr>
        <w:t xml:space="preserve"> 188 </w:t>
      </w:r>
      <w:r w:rsidR="007028A4" w:rsidRPr="003B5EFC">
        <w:rPr>
          <w:rFonts w:ascii="Roboto" w:hAnsi="Roboto"/>
          <w:sz w:val="22"/>
          <w:szCs w:val="22"/>
        </w:rPr>
        <w:t>«</w:t>
      </w:r>
      <w:r w:rsidRPr="003B5EFC">
        <w:rPr>
          <w:rFonts w:ascii="Roboto" w:hAnsi="Roboto"/>
          <w:sz w:val="22"/>
          <w:szCs w:val="22"/>
        </w:rPr>
        <w:t xml:space="preserve">Об утверждении Перечня </w:t>
      </w:r>
      <w:r w:rsidRPr="003B5EFC">
        <w:rPr>
          <w:rFonts w:ascii="Roboto" w:hAnsi="Roboto"/>
          <w:sz w:val="22"/>
          <w:szCs w:val="22"/>
        </w:rPr>
        <w:lastRenderedPageBreak/>
        <w:t>сведений конфиденциального характера</w:t>
      </w:r>
      <w:r w:rsidR="007028A4" w:rsidRPr="003B5EFC">
        <w:rPr>
          <w:rFonts w:ascii="Roboto" w:hAnsi="Roboto"/>
          <w:sz w:val="22"/>
          <w:szCs w:val="22"/>
        </w:rPr>
        <w:t>»</w:t>
      </w:r>
      <w:r w:rsidRPr="003B5EFC">
        <w:rPr>
          <w:rFonts w:ascii="Roboto" w:hAnsi="Roboto"/>
          <w:sz w:val="22"/>
          <w:szCs w:val="22"/>
        </w:rPr>
        <w:t>;</w:t>
      </w:r>
    </w:p>
    <w:p w14:paraId="64E052B3" w14:textId="77777777" w:rsidR="009C53DB" w:rsidRPr="003B5EFC" w:rsidRDefault="00000000"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w:t>
      </w:r>
      <w:hyperlink r:id="rId22"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009C53DB" w:rsidRPr="003B5EFC">
          <w:rPr>
            <w:rFonts w:ascii="Roboto" w:hAnsi="Roboto"/>
            <w:sz w:val="22"/>
            <w:szCs w:val="22"/>
          </w:rPr>
          <w:t>Постановление</w:t>
        </w:r>
      </w:hyperlink>
      <w:r w:rsidRPr="003B5EFC">
        <w:rPr>
          <w:rFonts w:ascii="Roboto" w:hAnsi="Roboto"/>
          <w:sz w:val="22"/>
          <w:szCs w:val="22"/>
        </w:rPr>
        <w:t xml:space="preserve"> Правительства Российской Федерации от 01.11.2012 </w:t>
      </w:r>
      <w:r w:rsidR="007028A4" w:rsidRPr="003B5EFC">
        <w:rPr>
          <w:rFonts w:ascii="Roboto" w:hAnsi="Roboto"/>
          <w:sz w:val="22"/>
          <w:szCs w:val="22"/>
        </w:rPr>
        <w:t>№</w:t>
      </w:r>
      <w:r w:rsidRPr="003B5EFC">
        <w:rPr>
          <w:rFonts w:ascii="Roboto" w:hAnsi="Roboto"/>
          <w:sz w:val="22"/>
          <w:szCs w:val="22"/>
        </w:rPr>
        <w:t xml:space="preserve"> 1119 </w:t>
      </w:r>
      <w:r w:rsidR="007028A4" w:rsidRPr="003B5EFC">
        <w:rPr>
          <w:rFonts w:ascii="Roboto" w:hAnsi="Roboto"/>
          <w:sz w:val="22"/>
          <w:szCs w:val="22"/>
        </w:rPr>
        <w:t>«</w:t>
      </w:r>
      <w:r w:rsidRPr="003B5EFC">
        <w:rPr>
          <w:rFonts w:ascii="Roboto" w:hAnsi="Roboto"/>
          <w:sz w:val="22"/>
          <w:szCs w:val="22"/>
        </w:rPr>
        <w:t>Об утверждении Требований к защите персональных данных при их обработке в информационных системах персональных данных</w:t>
      </w:r>
      <w:r w:rsidR="007028A4" w:rsidRPr="003B5EFC">
        <w:rPr>
          <w:rFonts w:ascii="Roboto" w:hAnsi="Roboto"/>
          <w:sz w:val="22"/>
          <w:szCs w:val="22"/>
        </w:rPr>
        <w:t>»</w:t>
      </w:r>
      <w:r w:rsidRPr="003B5EFC">
        <w:rPr>
          <w:rFonts w:ascii="Roboto" w:hAnsi="Roboto"/>
          <w:sz w:val="22"/>
          <w:szCs w:val="22"/>
        </w:rPr>
        <w:t>;</w:t>
      </w:r>
    </w:p>
    <w:p w14:paraId="0CD18794" w14:textId="77777777" w:rsidR="00567AB4" w:rsidRPr="003B5EFC" w:rsidRDefault="00000000" w:rsidP="00567AB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w:t>
      </w:r>
      <w:hyperlink r:id="rId23"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sidR="009C53DB" w:rsidRPr="003B5EFC">
          <w:rPr>
            <w:rFonts w:ascii="Roboto" w:hAnsi="Roboto"/>
            <w:sz w:val="22"/>
            <w:szCs w:val="22"/>
          </w:rPr>
          <w:t>Приказ</w:t>
        </w:r>
      </w:hyperlink>
      <w:r w:rsidRPr="003B5EFC">
        <w:rPr>
          <w:rFonts w:ascii="Roboto" w:hAnsi="Roboto"/>
          <w:sz w:val="22"/>
          <w:szCs w:val="22"/>
        </w:rPr>
        <w:t xml:space="preserve"> ФСТЭК России от 18.02.2013 </w:t>
      </w:r>
      <w:r w:rsidR="007028A4" w:rsidRPr="003B5EFC">
        <w:rPr>
          <w:rFonts w:ascii="Roboto" w:hAnsi="Roboto"/>
          <w:sz w:val="22"/>
          <w:szCs w:val="22"/>
        </w:rPr>
        <w:t>№</w:t>
      </w:r>
      <w:r w:rsidRPr="003B5EFC">
        <w:rPr>
          <w:rFonts w:ascii="Roboto" w:hAnsi="Roboto"/>
          <w:sz w:val="22"/>
          <w:szCs w:val="22"/>
        </w:rPr>
        <w:t xml:space="preserve"> 21 </w:t>
      </w:r>
      <w:r w:rsidR="007028A4" w:rsidRPr="003B5EFC">
        <w:rPr>
          <w:rFonts w:ascii="Roboto" w:hAnsi="Roboto"/>
          <w:sz w:val="22"/>
          <w:szCs w:val="22"/>
        </w:rPr>
        <w:t>«</w:t>
      </w:r>
      <w:r w:rsidRPr="003B5EFC">
        <w:rPr>
          <w:rFonts w:ascii="Roboto" w:hAnsi="Roboto"/>
          <w:sz w:val="22"/>
          <w:szCs w:val="22"/>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r w:rsidR="007028A4" w:rsidRPr="003B5EFC">
        <w:rPr>
          <w:rFonts w:ascii="Roboto" w:hAnsi="Roboto"/>
          <w:sz w:val="22"/>
          <w:szCs w:val="22"/>
        </w:rPr>
        <w:t>»</w:t>
      </w:r>
      <w:r w:rsidRPr="003B5EFC">
        <w:rPr>
          <w:rFonts w:ascii="Roboto" w:hAnsi="Roboto"/>
          <w:sz w:val="22"/>
          <w:szCs w:val="22"/>
        </w:rPr>
        <w:t>;</w:t>
      </w:r>
    </w:p>
    <w:p w14:paraId="5D4AF77B" w14:textId="77777777" w:rsidR="00567AB4" w:rsidRPr="003B5EFC" w:rsidRDefault="00567AB4" w:rsidP="00567AB4">
      <w:pPr>
        <w:pStyle w:val="ConsPlusNormal0"/>
        <w:spacing w:before="240"/>
        <w:ind w:firstLine="567"/>
        <w:contextualSpacing/>
        <w:jc w:val="both"/>
        <w:rPr>
          <w:rFonts w:ascii="Roboto" w:eastAsia="Times New Roman" w:hAnsi="Roboto"/>
          <w:kern w:val="0"/>
          <w:sz w:val="22"/>
          <w:szCs w:val="22"/>
          <w14:ligatures w14:val="none"/>
        </w:rPr>
      </w:pPr>
      <w:r w:rsidRPr="003B5EFC">
        <w:rPr>
          <w:rFonts w:ascii="Roboto" w:hAnsi="Roboto"/>
          <w:sz w:val="22"/>
          <w:szCs w:val="22"/>
        </w:rPr>
        <w:t xml:space="preserve">- </w:t>
      </w:r>
      <w:r w:rsidRPr="003B5EFC">
        <w:rPr>
          <w:rFonts w:ascii="Roboto" w:eastAsia="Times New Roman" w:hAnsi="Roboto"/>
          <w:kern w:val="0"/>
          <w:sz w:val="22"/>
          <w:szCs w:val="22"/>
          <w14:ligatures w14:val="none"/>
        </w:rPr>
        <w:t>Федеральный закон от 02.10.2007 № 229-ФЗ «Об исполнительном производстве»;</w:t>
      </w:r>
    </w:p>
    <w:p w14:paraId="200504CC" w14:textId="77777777" w:rsidR="007028A4" w:rsidRPr="003B5EFC" w:rsidRDefault="00567AB4"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 Федеральный закон от 26.10.2002 № 127-ФЗ «О несостоятельности (банкротстве)»; </w:t>
      </w:r>
    </w:p>
    <w:p w14:paraId="7B95DB26" w14:textId="77777777" w:rsidR="009C53DB" w:rsidRPr="003B5EFC" w:rsidRDefault="00000000" w:rsidP="007028A4">
      <w:pPr>
        <w:pStyle w:val="ConsPlusNormal0"/>
        <w:spacing w:before="240"/>
        <w:ind w:firstLine="567"/>
        <w:contextualSpacing/>
        <w:jc w:val="both"/>
        <w:rPr>
          <w:rFonts w:ascii="Roboto" w:hAnsi="Roboto"/>
          <w:sz w:val="22"/>
          <w:szCs w:val="22"/>
        </w:rPr>
      </w:pPr>
      <w:r w:rsidRPr="003B5EFC">
        <w:rPr>
          <w:rFonts w:ascii="Roboto" w:hAnsi="Roboto"/>
          <w:sz w:val="22"/>
          <w:szCs w:val="22"/>
        </w:rPr>
        <w:t>- согласие на обработку персональных данных</w:t>
      </w:r>
      <w:r w:rsidR="00352C13" w:rsidRPr="003B5EFC">
        <w:rPr>
          <w:rFonts w:ascii="Roboto" w:hAnsi="Roboto"/>
          <w:sz w:val="22"/>
          <w:szCs w:val="22"/>
        </w:rPr>
        <w:t>.</w:t>
      </w:r>
    </w:p>
    <w:p w14:paraId="3F05473A" w14:textId="77777777" w:rsidR="009C53DB" w:rsidRPr="003B5EFC" w:rsidRDefault="009C53DB" w:rsidP="007D6125">
      <w:pPr>
        <w:pStyle w:val="ConsPlusNormal0"/>
        <w:ind w:firstLine="567"/>
        <w:contextualSpacing/>
        <w:jc w:val="both"/>
        <w:rPr>
          <w:rFonts w:ascii="Roboto" w:hAnsi="Roboto"/>
          <w:sz w:val="22"/>
          <w:szCs w:val="22"/>
        </w:rPr>
      </w:pPr>
    </w:p>
    <w:p w14:paraId="488A50AA" w14:textId="77777777" w:rsidR="009C53DB" w:rsidRPr="003B5EFC" w:rsidRDefault="007028A4" w:rsidP="00681BF0">
      <w:pPr>
        <w:pStyle w:val="ConsPlusNormal0"/>
        <w:numPr>
          <w:ilvl w:val="0"/>
          <w:numId w:val="1"/>
        </w:numPr>
        <w:tabs>
          <w:tab w:val="left" w:pos="851"/>
        </w:tabs>
        <w:ind w:left="0" w:firstLine="567"/>
        <w:contextualSpacing/>
        <w:jc w:val="both"/>
        <w:outlineLvl w:val="0"/>
        <w:rPr>
          <w:rFonts w:ascii="Roboto" w:hAnsi="Roboto"/>
          <w:b/>
          <w:bCs/>
          <w:color w:val="0070C0"/>
          <w:sz w:val="22"/>
          <w:szCs w:val="22"/>
        </w:rPr>
      </w:pPr>
      <w:r w:rsidRPr="003B5EFC">
        <w:rPr>
          <w:rFonts w:ascii="Roboto" w:hAnsi="Roboto"/>
          <w:b/>
          <w:bCs/>
          <w:color w:val="0070C0"/>
          <w:sz w:val="22"/>
          <w:szCs w:val="22"/>
        </w:rPr>
        <w:t>Объем и категории обрабатываемых персональных данных. Категории субъектов персональных данных.</w:t>
      </w:r>
    </w:p>
    <w:p w14:paraId="7D45665E" w14:textId="3916671F" w:rsidR="009C53DB" w:rsidRPr="00CB0DE3" w:rsidRDefault="00000000" w:rsidP="0003185F">
      <w:pPr>
        <w:pStyle w:val="ConsPlusNormal0"/>
        <w:ind w:firstLine="567"/>
        <w:contextualSpacing/>
        <w:jc w:val="both"/>
        <w:rPr>
          <w:rFonts w:ascii="Roboto" w:hAnsi="Roboto"/>
          <w:sz w:val="22"/>
          <w:szCs w:val="22"/>
        </w:rPr>
      </w:pPr>
      <w:r w:rsidRPr="00CB0DE3">
        <w:rPr>
          <w:rFonts w:ascii="Roboto" w:hAnsi="Roboto"/>
          <w:sz w:val="22"/>
          <w:szCs w:val="22"/>
        </w:rPr>
        <w:t xml:space="preserve">4.1. Оператор может обрабатывать персональные данные </w:t>
      </w:r>
      <w:r w:rsidR="008F1F75" w:rsidRPr="00CB0DE3">
        <w:rPr>
          <w:rFonts w:ascii="Roboto" w:hAnsi="Roboto"/>
          <w:sz w:val="22"/>
          <w:szCs w:val="22"/>
        </w:rPr>
        <w:t xml:space="preserve">Субъектов </w:t>
      </w:r>
      <w:proofErr w:type="spellStart"/>
      <w:r w:rsidR="00CB0DE3" w:rsidRPr="00CB0DE3">
        <w:rPr>
          <w:rFonts w:ascii="Roboto" w:hAnsi="Roboto"/>
          <w:sz w:val="22"/>
          <w:szCs w:val="22"/>
        </w:rPr>
        <w:t>ПДн</w:t>
      </w:r>
      <w:proofErr w:type="spellEnd"/>
      <w:r w:rsidRPr="00CB0DE3">
        <w:rPr>
          <w:rFonts w:ascii="Roboto" w:hAnsi="Roboto"/>
          <w:sz w:val="22"/>
          <w:szCs w:val="22"/>
        </w:rPr>
        <w:t>.</w:t>
      </w:r>
    </w:p>
    <w:p w14:paraId="6A751177" w14:textId="77777777" w:rsidR="0003185F" w:rsidRPr="004865C8" w:rsidRDefault="00000000" w:rsidP="0003185F">
      <w:pPr>
        <w:pStyle w:val="ConsPlusNormal0"/>
        <w:spacing w:before="240"/>
        <w:ind w:left="567"/>
        <w:contextualSpacing/>
        <w:jc w:val="both"/>
        <w:rPr>
          <w:rFonts w:ascii="Roboto" w:hAnsi="Roboto"/>
          <w:sz w:val="22"/>
          <w:szCs w:val="22"/>
        </w:rPr>
      </w:pPr>
      <w:r w:rsidRPr="004865C8">
        <w:rPr>
          <w:rFonts w:ascii="Roboto" w:hAnsi="Roboto"/>
          <w:sz w:val="22"/>
          <w:szCs w:val="22"/>
        </w:rPr>
        <w:t>4.2. К персональным данным, обрабатываемым Оператором, относятся:</w:t>
      </w:r>
    </w:p>
    <w:p w14:paraId="282C0309" w14:textId="77777777"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фамилия, имя, отчество;</w:t>
      </w:r>
    </w:p>
    <w:p w14:paraId="3B7D2CF6" w14:textId="6C580817"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дата рождения;</w:t>
      </w:r>
      <w:r w:rsidR="000B7DC8" w:rsidRPr="004865C8">
        <w:rPr>
          <w:rFonts w:ascii="Roboto" w:hAnsi="Roboto"/>
          <w:sz w:val="22"/>
          <w:szCs w:val="22"/>
        </w:rPr>
        <w:t xml:space="preserve"> </w:t>
      </w:r>
    </w:p>
    <w:p w14:paraId="4C32B827" w14:textId="083B4249"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место рождения;</w:t>
      </w:r>
      <w:r w:rsidR="000B7DC8" w:rsidRPr="004865C8">
        <w:rPr>
          <w:rFonts w:ascii="Roboto" w:hAnsi="Roboto"/>
          <w:sz w:val="22"/>
          <w:szCs w:val="22"/>
        </w:rPr>
        <w:t xml:space="preserve"> </w:t>
      </w:r>
    </w:p>
    <w:p w14:paraId="50CF8164" w14:textId="646A9B98"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пол;</w:t>
      </w:r>
      <w:r w:rsidR="000B7DC8" w:rsidRPr="004865C8">
        <w:rPr>
          <w:rFonts w:ascii="Roboto" w:hAnsi="Roboto"/>
          <w:sz w:val="22"/>
          <w:szCs w:val="22"/>
        </w:rPr>
        <w:t xml:space="preserve"> </w:t>
      </w:r>
    </w:p>
    <w:p w14:paraId="43A3AF45" w14:textId="77A3A096" w:rsidR="006B62A6" w:rsidRPr="004865C8" w:rsidRDefault="006B62A6"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гражданство;</w:t>
      </w:r>
    </w:p>
    <w:p w14:paraId="7987D104" w14:textId="77777777"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контактный телефон;</w:t>
      </w:r>
    </w:p>
    <w:p w14:paraId="6A6A7652" w14:textId="77777777"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адрес электронной почты;</w:t>
      </w:r>
    </w:p>
    <w:p w14:paraId="114A08F9" w14:textId="77777777"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адрес регистрации/местожительства;</w:t>
      </w:r>
    </w:p>
    <w:p w14:paraId="6047027C" w14:textId="37C30351" w:rsidR="0003185F" w:rsidRPr="00CF1658" w:rsidRDefault="0003185F" w:rsidP="0003185F">
      <w:pPr>
        <w:pStyle w:val="ConsPlusNormal0"/>
        <w:spacing w:before="240"/>
        <w:ind w:left="567"/>
        <w:contextualSpacing/>
        <w:jc w:val="both"/>
        <w:rPr>
          <w:rFonts w:ascii="Roboto" w:hAnsi="Roboto"/>
          <w:sz w:val="22"/>
          <w:szCs w:val="22"/>
        </w:rPr>
      </w:pPr>
      <w:r w:rsidRPr="00CF1658">
        <w:rPr>
          <w:rFonts w:ascii="Roboto" w:hAnsi="Roboto"/>
          <w:sz w:val="22"/>
          <w:szCs w:val="22"/>
        </w:rPr>
        <w:t>- данные</w:t>
      </w:r>
      <w:r w:rsidR="003B5EFC" w:rsidRPr="00CF1658">
        <w:rPr>
          <w:rFonts w:ascii="Roboto" w:hAnsi="Roboto"/>
          <w:sz w:val="22"/>
          <w:szCs w:val="22"/>
        </w:rPr>
        <w:t xml:space="preserve"> паспорта</w:t>
      </w:r>
      <w:r w:rsidRPr="00CF1658">
        <w:rPr>
          <w:rFonts w:ascii="Roboto" w:hAnsi="Roboto"/>
          <w:sz w:val="22"/>
          <w:szCs w:val="22"/>
        </w:rPr>
        <w:t xml:space="preserve"> (</w:t>
      </w:r>
      <w:r w:rsidR="00CF1658" w:rsidRPr="00CF1658">
        <w:rPr>
          <w:rFonts w:ascii="Roboto" w:hAnsi="Roboto"/>
          <w:kern w:val="0"/>
          <w:sz w:val="22"/>
          <w:szCs w:val="22"/>
          <w14:ligatures w14:val="none"/>
        </w:rPr>
        <w:t>серия, номер, дата выдачи, кем выдан, код подразделения</w:t>
      </w:r>
      <w:r w:rsidRPr="00CF1658">
        <w:rPr>
          <w:rFonts w:ascii="Roboto" w:hAnsi="Roboto"/>
          <w:sz w:val="22"/>
          <w:szCs w:val="22"/>
        </w:rPr>
        <w:t>);</w:t>
      </w:r>
    </w:p>
    <w:p w14:paraId="1F373A92" w14:textId="77777777"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СНИЛС;</w:t>
      </w:r>
    </w:p>
    <w:p w14:paraId="24CEBF9E" w14:textId="77777777"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ИНН;</w:t>
      </w:r>
    </w:p>
    <w:p w14:paraId="2A99DC4D" w14:textId="5435F913" w:rsidR="0003185F" w:rsidRPr="004865C8" w:rsidRDefault="0003185F" w:rsidP="0003185F">
      <w:pPr>
        <w:pStyle w:val="ConsPlusNormal0"/>
        <w:spacing w:before="240"/>
        <w:ind w:left="567"/>
        <w:contextualSpacing/>
        <w:jc w:val="both"/>
        <w:rPr>
          <w:rFonts w:ascii="Roboto" w:hAnsi="Roboto"/>
          <w:sz w:val="22"/>
          <w:szCs w:val="22"/>
        </w:rPr>
      </w:pPr>
      <w:r w:rsidRPr="004865C8">
        <w:rPr>
          <w:rFonts w:ascii="Roboto" w:hAnsi="Roboto"/>
          <w:sz w:val="22"/>
          <w:szCs w:val="22"/>
        </w:rPr>
        <w:t>- данных об электронных подписях Пользователей;</w:t>
      </w:r>
    </w:p>
    <w:p w14:paraId="6BA54FE2" w14:textId="77777777" w:rsidR="006B62A6" w:rsidRPr="004865C8" w:rsidRDefault="006B62A6" w:rsidP="0003185F">
      <w:pPr>
        <w:pStyle w:val="ConsPlusNormal0"/>
        <w:spacing w:before="240"/>
        <w:ind w:left="567"/>
        <w:contextualSpacing/>
        <w:jc w:val="both"/>
        <w:rPr>
          <w:rFonts w:ascii="Roboto" w:hAnsi="Roboto"/>
          <w:sz w:val="22"/>
          <w:szCs w:val="22"/>
        </w:rPr>
      </w:pPr>
      <w:r w:rsidRPr="004865C8">
        <w:rPr>
          <w:rFonts w:ascii="Roboto" w:hAnsi="Roboto"/>
          <w:sz w:val="22"/>
          <w:szCs w:val="22"/>
        </w:rPr>
        <w:t>- реквизиты банковского счета;</w:t>
      </w:r>
    </w:p>
    <w:p w14:paraId="3FF6901B" w14:textId="77777777" w:rsidR="0003185F" w:rsidRPr="003B5EFC" w:rsidRDefault="0003185F" w:rsidP="0003185F">
      <w:pPr>
        <w:pStyle w:val="ConsPlusNormal0"/>
        <w:spacing w:before="240"/>
        <w:ind w:firstLine="567"/>
        <w:contextualSpacing/>
        <w:jc w:val="both"/>
        <w:rPr>
          <w:rFonts w:ascii="Roboto" w:hAnsi="Roboto"/>
          <w:sz w:val="22"/>
          <w:szCs w:val="22"/>
        </w:rPr>
      </w:pPr>
      <w:r w:rsidRPr="004865C8">
        <w:rPr>
          <w:rFonts w:ascii="Roboto" w:hAnsi="Roboto"/>
          <w:sz w:val="22"/>
          <w:szCs w:val="22"/>
        </w:rPr>
        <w:t>- обезличенные данные о Пользователях (в том числе файлы «</w:t>
      </w:r>
      <w:r w:rsidRPr="004865C8">
        <w:rPr>
          <w:rFonts w:ascii="Roboto" w:hAnsi="Roboto"/>
          <w:sz w:val="22"/>
          <w:szCs w:val="22"/>
          <w:lang w:val="en-US"/>
        </w:rPr>
        <w:t>cookie</w:t>
      </w:r>
      <w:r w:rsidRPr="004865C8">
        <w:rPr>
          <w:rFonts w:ascii="Roboto" w:hAnsi="Roboto"/>
          <w:sz w:val="22"/>
          <w:szCs w:val="22"/>
        </w:rPr>
        <w:t>»)</w:t>
      </w:r>
      <w:r w:rsidR="006237DB" w:rsidRPr="004865C8">
        <w:rPr>
          <w:rFonts w:ascii="Roboto" w:hAnsi="Roboto"/>
          <w:sz w:val="22"/>
          <w:szCs w:val="22"/>
        </w:rPr>
        <w:t>.</w:t>
      </w:r>
    </w:p>
    <w:p w14:paraId="71033126" w14:textId="77777777" w:rsidR="0003185F" w:rsidRPr="003B5EFC" w:rsidRDefault="00000000" w:rsidP="0003185F">
      <w:pPr>
        <w:pStyle w:val="ConsPlusNormal0"/>
        <w:spacing w:before="240"/>
        <w:ind w:firstLine="567"/>
        <w:contextualSpacing/>
        <w:jc w:val="both"/>
        <w:rPr>
          <w:rFonts w:ascii="Roboto" w:hAnsi="Roboto"/>
          <w:sz w:val="22"/>
          <w:szCs w:val="22"/>
        </w:rPr>
      </w:pPr>
      <w:r w:rsidRPr="003B5EFC">
        <w:rPr>
          <w:rFonts w:ascii="Roboto" w:hAnsi="Roboto"/>
          <w:sz w:val="22"/>
          <w:szCs w:val="22"/>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009C53DB" w:rsidRPr="003B5EFC">
          <w:rPr>
            <w:rFonts w:ascii="Roboto" w:hAnsi="Roboto"/>
            <w:sz w:val="22"/>
            <w:szCs w:val="22"/>
          </w:rPr>
          <w:t>разд. 2</w:t>
        </w:r>
      </w:hyperlink>
      <w:r w:rsidRPr="003B5EFC">
        <w:rPr>
          <w:rFonts w:ascii="Roboto" w:hAnsi="Roboto"/>
          <w:sz w:val="22"/>
          <w:szCs w:val="22"/>
        </w:rPr>
        <w:t xml:space="preserve"> Политики.</w:t>
      </w:r>
    </w:p>
    <w:p w14:paraId="22817ABD" w14:textId="77777777" w:rsidR="009C53DB" w:rsidRPr="003B5EFC" w:rsidRDefault="0003185F" w:rsidP="0003185F">
      <w:pPr>
        <w:pStyle w:val="ConsPlusNormal0"/>
        <w:spacing w:before="240"/>
        <w:ind w:firstLine="567"/>
        <w:contextualSpacing/>
        <w:jc w:val="both"/>
        <w:rPr>
          <w:rFonts w:ascii="Roboto" w:hAnsi="Roboto"/>
          <w:sz w:val="22"/>
          <w:szCs w:val="22"/>
        </w:rPr>
      </w:pPr>
      <w:r w:rsidRPr="003B5EFC">
        <w:rPr>
          <w:rFonts w:ascii="Roboto" w:hAnsi="Roboto"/>
          <w:sz w:val="22"/>
          <w:szCs w:val="22"/>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5C4E68C5" w14:textId="77777777" w:rsidR="009C53DB" w:rsidRPr="003B5EFC" w:rsidRDefault="009C53DB" w:rsidP="007D6125">
      <w:pPr>
        <w:pStyle w:val="ConsPlusNormal0"/>
        <w:ind w:firstLine="567"/>
        <w:contextualSpacing/>
        <w:jc w:val="both"/>
        <w:rPr>
          <w:rFonts w:ascii="Roboto" w:hAnsi="Roboto"/>
          <w:sz w:val="22"/>
          <w:szCs w:val="22"/>
        </w:rPr>
      </w:pPr>
    </w:p>
    <w:p w14:paraId="47162BAD" w14:textId="77777777" w:rsidR="009C53DB" w:rsidRPr="003B5EFC" w:rsidRDefault="005200E2" w:rsidP="005200E2">
      <w:pPr>
        <w:pStyle w:val="ConsPlusNormal0"/>
        <w:numPr>
          <w:ilvl w:val="0"/>
          <w:numId w:val="1"/>
        </w:numPr>
        <w:tabs>
          <w:tab w:val="left" w:pos="993"/>
        </w:tabs>
        <w:ind w:left="0" w:firstLine="567"/>
        <w:contextualSpacing/>
        <w:outlineLvl w:val="0"/>
        <w:rPr>
          <w:rFonts w:ascii="Roboto" w:hAnsi="Roboto"/>
          <w:b/>
          <w:bCs/>
          <w:color w:val="0070C0"/>
          <w:sz w:val="22"/>
          <w:szCs w:val="22"/>
        </w:rPr>
      </w:pPr>
      <w:r w:rsidRPr="003B5EFC">
        <w:rPr>
          <w:rFonts w:ascii="Roboto" w:hAnsi="Roboto"/>
          <w:b/>
          <w:bCs/>
          <w:color w:val="0070C0"/>
          <w:sz w:val="22"/>
          <w:szCs w:val="22"/>
        </w:rPr>
        <w:t>Порядок и условия обработки персональных данных</w:t>
      </w:r>
    </w:p>
    <w:p w14:paraId="38966B15" w14:textId="77777777" w:rsidR="009C53DB" w:rsidRPr="003B5EFC" w:rsidRDefault="00000000" w:rsidP="008A0202">
      <w:pPr>
        <w:pStyle w:val="ConsPlusNormal0"/>
        <w:numPr>
          <w:ilvl w:val="1"/>
          <w:numId w:val="1"/>
        </w:numPr>
        <w:tabs>
          <w:tab w:val="left" w:pos="1276"/>
        </w:tabs>
        <w:ind w:left="0" w:firstLine="567"/>
        <w:contextualSpacing/>
        <w:jc w:val="both"/>
        <w:rPr>
          <w:rFonts w:ascii="Roboto" w:hAnsi="Roboto"/>
          <w:sz w:val="22"/>
          <w:szCs w:val="22"/>
        </w:rPr>
      </w:pPr>
      <w:r w:rsidRPr="003B5EFC">
        <w:rPr>
          <w:rFonts w:ascii="Roboto" w:hAnsi="Roboto"/>
          <w:sz w:val="22"/>
          <w:szCs w:val="22"/>
        </w:rPr>
        <w:t>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14:paraId="7D96D94B" w14:textId="77777777" w:rsidR="009C53DB" w:rsidRPr="003B5EFC" w:rsidRDefault="00000000" w:rsidP="008A0202">
      <w:pPr>
        <w:pStyle w:val="ConsPlusNormal0"/>
        <w:tabs>
          <w:tab w:val="left" w:pos="1276"/>
        </w:tabs>
        <w:spacing w:before="240"/>
        <w:ind w:firstLine="567"/>
        <w:contextualSpacing/>
        <w:jc w:val="both"/>
        <w:rPr>
          <w:rFonts w:ascii="Roboto" w:hAnsi="Roboto"/>
          <w:sz w:val="22"/>
          <w:szCs w:val="22"/>
        </w:rPr>
      </w:pPr>
      <w:r w:rsidRPr="003B5EFC">
        <w:rPr>
          <w:rFonts w:ascii="Roboto" w:hAnsi="Roboto"/>
          <w:sz w:val="22"/>
          <w:szCs w:val="22"/>
        </w:rPr>
        <w:t>- неавтоматизированная обработка персональных данных;</w:t>
      </w:r>
    </w:p>
    <w:p w14:paraId="1F1B1C31" w14:textId="77777777" w:rsidR="009C53DB" w:rsidRPr="003B5EFC" w:rsidRDefault="00000000" w:rsidP="008A0202">
      <w:pPr>
        <w:pStyle w:val="ConsPlusNormal0"/>
        <w:tabs>
          <w:tab w:val="left" w:pos="1276"/>
        </w:tabs>
        <w:spacing w:before="240"/>
        <w:ind w:firstLine="567"/>
        <w:contextualSpacing/>
        <w:jc w:val="both"/>
        <w:rPr>
          <w:rFonts w:ascii="Roboto" w:hAnsi="Roboto"/>
          <w:sz w:val="22"/>
          <w:szCs w:val="22"/>
        </w:rPr>
      </w:pPr>
      <w:r w:rsidRPr="003B5EFC">
        <w:rPr>
          <w:rFonts w:ascii="Roboto" w:hAnsi="Roboto"/>
          <w:sz w:val="22"/>
          <w:szCs w:val="22"/>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6E1546B6" w14:textId="77777777" w:rsidR="009C53DB" w:rsidRPr="003B5EFC" w:rsidRDefault="00000000" w:rsidP="008A0202">
      <w:pPr>
        <w:pStyle w:val="ConsPlusNormal0"/>
        <w:tabs>
          <w:tab w:val="left" w:pos="1276"/>
        </w:tabs>
        <w:spacing w:before="240"/>
        <w:ind w:firstLine="567"/>
        <w:contextualSpacing/>
        <w:jc w:val="both"/>
        <w:rPr>
          <w:rFonts w:ascii="Roboto" w:hAnsi="Roboto"/>
          <w:sz w:val="22"/>
          <w:szCs w:val="22"/>
        </w:rPr>
      </w:pPr>
      <w:r w:rsidRPr="003B5EFC">
        <w:rPr>
          <w:rFonts w:ascii="Roboto" w:hAnsi="Roboto"/>
          <w:sz w:val="22"/>
          <w:szCs w:val="22"/>
        </w:rPr>
        <w:t>- смешанная обработка персональных данных.</w:t>
      </w:r>
    </w:p>
    <w:p w14:paraId="414695D3" w14:textId="68AE3405" w:rsidR="002D648D"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Перечень действий, совершаемых Оператором с персональными данными </w:t>
      </w:r>
      <w:r w:rsidR="008F1F75" w:rsidRPr="003B5EFC">
        <w:rPr>
          <w:rFonts w:ascii="Roboto" w:hAnsi="Roboto"/>
          <w:sz w:val="22"/>
          <w:szCs w:val="22"/>
        </w:rPr>
        <w:t xml:space="preserve">Субъекта </w:t>
      </w:r>
      <w:proofErr w:type="spellStart"/>
      <w:r w:rsidR="004A4906" w:rsidRPr="003B5EFC">
        <w:rPr>
          <w:rFonts w:ascii="Roboto" w:hAnsi="Roboto"/>
          <w:sz w:val="22"/>
          <w:szCs w:val="22"/>
        </w:rPr>
        <w:t>ПНд</w:t>
      </w:r>
      <w:proofErr w:type="spellEnd"/>
      <w:r w:rsidRPr="003B5EFC">
        <w:rPr>
          <w:rFonts w:ascii="Roboto" w:hAnsi="Roboto"/>
          <w:sz w:val="22"/>
          <w:szCs w:val="22"/>
        </w:rPr>
        <w:t xml:space="preserve"> в целях, предусмотренных </w:t>
      </w:r>
      <w:hyperlink w:anchor="P49" w:tooltip="2.2. Персональные данные Пользователя Оператор обрабатывает в следующих целях:">
        <w:r w:rsidR="009C53DB" w:rsidRPr="003B5EFC">
          <w:rPr>
            <w:rFonts w:ascii="Roboto" w:hAnsi="Roboto"/>
            <w:sz w:val="22"/>
            <w:szCs w:val="22"/>
          </w:rPr>
          <w:t>п. 2.2</w:t>
        </w:r>
      </w:hyperlink>
      <w:r w:rsidRPr="003B5EFC">
        <w:rPr>
          <w:rFonts w:ascii="Roboto" w:hAnsi="Roboto"/>
          <w:sz w:val="22"/>
          <w:szCs w:val="22"/>
        </w:rPr>
        <w:t xml:space="preserve"> Политики: </w:t>
      </w:r>
      <w:r w:rsidR="002D648D" w:rsidRPr="003B5EFC">
        <w:rPr>
          <w:rFonts w:ascii="Roboto" w:hAnsi="Roboto"/>
          <w:sz w:val="22"/>
          <w:szCs w:val="22"/>
        </w:rPr>
        <w:t>сбор, запись, систематизаци</w:t>
      </w:r>
      <w:r w:rsidR="008A0202" w:rsidRPr="003B5EFC">
        <w:rPr>
          <w:rFonts w:ascii="Roboto" w:hAnsi="Roboto"/>
          <w:sz w:val="22"/>
          <w:szCs w:val="22"/>
        </w:rPr>
        <w:t>я</w:t>
      </w:r>
      <w:r w:rsidR="002D648D" w:rsidRPr="003B5EFC">
        <w:rPr>
          <w:rFonts w:ascii="Roboto" w:hAnsi="Roboto"/>
          <w:sz w:val="22"/>
          <w:szCs w:val="22"/>
        </w:rPr>
        <w:t>, накопление, хранение, уточнение (обновление, изменение), извлечение, использование, передач</w:t>
      </w:r>
      <w:r w:rsidR="008A0202" w:rsidRPr="003B5EFC">
        <w:rPr>
          <w:rFonts w:ascii="Roboto" w:hAnsi="Roboto"/>
          <w:sz w:val="22"/>
          <w:szCs w:val="22"/>
        </w:rPr>
        <w:t>а</w:t>
      </w:r>
      <w:r w:rsidR="002D648D" w:rsidRPr="003B5EFC">
        <w:rPr>
          <w:rFonts w:ascii="Roboto" w:hAnsi="Roboto"/>
          <w:sz w:val="22"/>
          <w:szCs w:val="22"/>
        </w:rPr>
        <w:t xml:space="preserve"> (распространение, предоставление, доступ), обезличивание, блокирование, удаление, уничтожение персональных данных.</w:t>
      </w:r>
    </w:p>
    <w:p w14:paraId="4BEE9419" w14:textId="26489B38" w:rsidR="006237DB"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Обработка персональных данных осуществляется Оператором при условии получения согласия </w:t>
      </w:r>
      <w:r w:rsidR="008F1F75" w:rsidRPr="003B5EFC">
        <w:rPr>
          <w:rFonts w:ascii="Roboto" w:hAnsi="Roboto"/>
          <w:sz w:val="22"/>
          <w:szCs w:val="22"/>
        </w:rPr>
        <w:t xml:space="preserve">Субъекта </w:t>
      </w:r>
      <w:proofErr w:type="spellStart"/>
      <w:r w:rsidR="00681BF0" w:rsidRPr="00681BF0">
        <w:rPr>
          <w:rFonts w:ascii="Roboto" w:hAnsi="Roboto"/>
          <w:sz w:val="22"/>
          <w:szCs w:val="22"/>
        </w:rPr>
        <w:t>ПДн</w:t>
      </w:r>
      <w:proofErr w:type="spellEnd"/>
      <w:r w:rsidRPr="003B5EFC">
        <w:rPr>
          <w:rFonts w:ascii="Roboto" w:hAnsi="Roboto"/>
          <w:sz w:val="22"/>
          <w:szCs w:val="22"/>
        </w:rPr>
        <w:t xml:space="preserve"> (далее - Согласие), полученного в соответствии с требованиями Федерального </w:t>
      </w:r>
      <w:hyperlink r:id="rId24" w:tooltip="Федеральный закон от 27.07.2006 N 152-ФЗ (ред. от 24.06.2025) &quot;О персональных данных&quot; {КонсультантПлюс}">
        <w:r w:rsidR="009C53DB" w:rsidRPr="003B5EFC">
          <w:rPr>
            <w:rFonts w:ascii="Roboto" w:hAnsi="Roboto"/>
            <w:sz w:val="22"/>
            <w:szCs w:val="22"/>
          </w:rPr>
          <w:t>закона</w:t>
        </w:r>
      </w:hyperlink>
      <w:r w:rsidRPr="003B5EFC">
        <w:rPr>
          <w:rFonts w:ascii="Roboto" w:hAnsi="Roboto"/>
          <w:sz w:val="22"/>
          <w:szCs w:val="22"/>
        </w:rPr>
        <w:t xml:space="preserve"> от 27.07.2006 </w:t>
      </w:r>
      <w:r w:rsidR="00524EA0" w:rsidRPr="003B5EFC">
        <w:rPr>
          <w:rFonts w:ascii="Roboto" w:hAnsi="Roboto"/>
          <w:sz w:val="22"/>
          <w:szCs w:val="22"/>
        </w:rPr>
        <w:t>№</w:t>
      </w:r>
      <w:r w:rsidRPr="003B5EFC">
        <w:rPr>
          <w:rFonts w:ascii="Roboto" w:hAnsi="Roboto"/>
          <w:sz w:val="22"/>
          <w:szCs w:val="22"/>
        </w:rPr>
        <w:t xml:space="preserve"> 152-ФЗ </w:t>
      </w:r>
      <w:r w:rsidR="006237DB" w:rsidRPr="003B5EFC">
        <w:rPr>
          <w:rFonts w:ascii="Roboto" w:hAnsi="Roboto"/>
          <w:sz w:val="22"/>
          <w:szCs w:val="22"/>
        </w:rPr>
        <w:t>«</w:t>
      </w:r>
      <w:r w:rsidRPr="003B5EFC">
        <w:rPr>
          <w:rFonts w:ascii="Roboto" w:hAnsi="Roboto"/>
          <w:sz w:val="22"/>
          <w:szCs w:val="22"/>
        </w:rPr>
        <w:t>О персональных данных</w:t>
      </w:r>
      <w:r w:rsidR="006237DB" w:rsidRPr="003B5EFC">
        <w:rPr>
          <w:rFonts w:ascii="Roboto" w:hAnsi="Roboto"/>
          <w:sz w:val="22"/>
          <w:szCs w:val="22"/>
        </w:rPr>
        <w:t>»</w:t>
      </w:r>
      <w:r w:rsidRPr="003B5EFC">
        <w:rPr>
          <w:rFonts w:ascii="Roboto" w:hAnsi="Roboto"/>
          <w:sz w:val="22"/>
          <w:szCs w:val="22"/>
        </w:rPr>
        <w:t>,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14:paraId="1AB451C2" w14:textId="2A556E7D" w:rsidR="006237DB" w:rsidRPr="003B5EFC" w:rsidRDefault="008F1F75"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Субъект </w:t>
      </w:r>
      <w:proofErr w:type="spellStart"/>
      <w:r w:rsidR="00681BF0" w:rsidRPr="00681BF0">
        <w:rPr>
          <w:rFonts w:ascii="Roboto" w:hAnsi="Roboto"/>
          <w:sz w:val="22"/>
          <w:szCs w:val="22"/>
        </w:rPr>
        <w:t>ПДн</w:t>
      </w:r>
      <w:proofErr w:type="spellEnd"/>
      <w:r w:rsidRPr="003B5EFC">
        <w:rPr>
          <w:rFonts w:ascii="Roboto" w:hAnsi="Roboto"/>
          <w:sz w:val="22"/>
          <w:szCs w:val="22"/>
        </w:rPr>
        <w:t xml:space="preserve"> принимает решение о предоставлении его персональных данных и дает Согласие свободно, своей волей и в своем интересе.</w:t>
      </w:r>
    </w:p>
    <w:p w14:paraId="12B14EAE" w14:textId="77777777"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w:t>
      </w:r>
      <w:r w:rsidRPr="003B5EFC">
        <w:rPr>
          <w:rFonts w:ascii="Roboto" w:hAnsi="Roboto"/>
          <w:sz w:val="22"/>
          <w:szCs w:val="22"/>
        </w:rPr>
        <w:lastRenderedPageBreak/>
        <w:t>Пользователем или действующим законодательством.</w:t>
      </w:r>
    </w:p>
    <w:p w14:paraId="37241C76" w14:textId="77777777"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14:paraId="7F64BDFE" w14:textId="77777777"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Согласие может быть отозвано следующим способом: </w:t>
      </w:r>
      <w:r w:rsidR="008A0202" w:rsidRPr="003B5EFC">
        <w:rPr>
          <w:rFonts w:ascii="Roboto" w:hAnsi="Roboto"/>
          <w:sz w:val="22"/>
          <w:szCs w:val="22"/>
        </w:rPr>
        <w:t xml:space="preserve">путем направления </w:t>
      </w:r>
      <w:r w:rsidR="001D5698" w:rsidRPr="003B5EFC">
        <w:rPr>
          <w:rFonts w:ascii="Roboto" w:hAnsi="Roboto"/>
          <w:sz w:val="22"/>
          <w:szCs w:val="22"/>
        </w:rPr>
        <w:t>обращения</w:t>
      </w:r>
      <w:r w:rsidR="008A0202" w:rsidRPr="003B5EFC">
        <w:rPr>
          <w:rFonts w:ascii="Roboto" w:hAnsi="Roboto"/>
          <w:sz w:val="22"/>
          <w:szCs w:val="22"/>
        </w:rPr>
        <w:t xml:space="preserve"> на электронную почту </w:t>
      </w:r>
      <w:r w:rsidR="008A0202" w:rsidRPr="003B5EFC">
        <w:rPr>
          <w:rFonts w:ascii="Roboto" w:hAnsi="Roboto"/>
          <w:b/>
          <w:bCs/>
          <w:color w:val="0070C0"/>
          <w:sz w:val="22"/>
          <w:szCs w:val="22"/>
          <w:lang w:val="en-US"/>
        </w:rPr>
        <w:t>v</w:t>
      </w:r>
      <w:r w:rsidR="008A0202" w:rsidRPr="003B5EFC">
        <w:rPr>
          <w:rFonts w:ascii="Roboto" w:hAnsi="Roboto"/>
          <w:b/>
          <w:bCs/>
          <w:color w:val="0070C0"/>
          <w:sz w:val="22"/>
          <w:szCs w:val="22"/>
        </w:rPr>
        <w:t>-</w:t>
      </w:r>
      <w:proofErr w:type="spellStart"/>
      <w:r w:rsidR="008A0202" w:rsidRPr="003B5EFC">
        <w:rPr>
          <w:rFonts w:ascii="Roboto" w:hAnsi="Roboto"/>
          <w:b/>
          <w:bCs/>
          <w:color w:val="0070C0"/>
          <w:sz w:val="22"/>
          <w:szCs w:val="22"/>
          <w:lang w:val="en-US"/>
        </w:rPr>
        <w:t>etp</w:t>
      </w:r>
      <w:proofErr w:type="spellEnd"/>
      <w:r w:rsidR="008A0202" w:rsidRPr="003B5EFC">
        <w:rPr>
          <w:rFonts w:ascii="Roboto" w:hAnsi="Roboto"/>
          <w:b/>
          <w:bCs/>
          <w:color w:val="0070C0"/>
          <w:sz w:val="22"/>
          <w:szCs w:val="22"/>
        </w:rPr>
        <w:t>@</w:t>
      </w:r>
      <w:r w:rsidR="008A0202" w:rsidRPr="003B5EFC">
        <w:rPr>
          <w:rFonts w:ascii="Roboto" w:hAnsi="Roboto"/>
          <w:b/>
          <w:bCs/>
          <w:color w:val="0070C0"/>
          <w:sz w:val="22"/>
          <w:szCs w:val="22"/>
          <w:lang w:val="en-US"/>
        </w:rPr>
        <w:t>mail</w:t>
      </w:r>
      <w:r w:rsidR="008A0202" w:rsidRPr="003B5EFC">
        <w:rPr>
          <w:rFonts w:ascii="Roboto" w:hAnsi="Roboto"/>
          <w:b/>
          <w:bCs/>
          <w:color w:val="0070C0"/>
          <w:sz w:val="22"/>
          <w:szCs w:val="22"/>
        </w:rPr>
        <w:t>.</w:t>
      </w:r>
      <w:proofErr w:type="spellStart"/>
      <w:r w:rsidR="008A0202" w:rsidRPr="003B5EFC">
        <w:rPr>
          <w:rFonts w:ascii="Roboto" w:hAnsi="Roboto"/>
          <w:b/>
          <w:bCs/>
          <w:color w:val="0070C0"/>
          <w:sz w:val="22"/>
          <w:szCs w:val="22"/>
          <w:lang w:val="en-US"/>
        </w:rPr>
        <w:t>ru</w:t>
      </w:r>
      <w:proofErr w:type="spellEnd"/>
      <w:r w:rsidR="008A0202" w:rsidRPr="003B5EFC">
        <w:rPr>
          <w:rFonts w:ascii="Roboto" w:hAnsi="Roboto"/>
          <w:sz w:val="22"/>
          <w:szCs w:val="22"/>
        </w:rPr>
        <w:t>.</w:t>
      </w:r>
    </w:p>
    <w:p w14:paraId="56D9C563" w14:textId="1F6181F3"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5" w:tooltip="Федеральный закон от 27.07.2006 N 152-ФЗ (ред. от 24.06.2025) &quot;О персональных данных&quot; {КонсультантПлюс}">
        <w:r w:rsidR="009C53DB" w:rsidRPr="003B5EFC">
          <w:rPr>
            <w:rFonts w:ascii="Roboto" w:hAnsi="Roboto"/>
            <w:sz w:val="22"/>
            <w:szCs w:val="22"/>
          </w:rPr>
          <w:t>ч. 9 ст. 9</w:t>
        </w:r>
      </w:hyperlink>
      <w:r w:rsidRPr="003B5EFC">
        <w:rPr>
          <w:rFonts w:ascii="Roboto" w:hAnsi="Roboto"/>
          <w:sz w:val="22"/>
          <w:szCs w:val="22"/>
        </w:rPr>
        <w:t xml:space="preserve">, </w:t>
      </w:r>
      <w:hyperlink r:id="rId26" w:tooltip="Федеральный закон от 27.07.2006 N 152-ФЗ (ред. от 24.06.2025) &quot;О персональных данных&quot; {КонсультантПлюс}">
        <w:r w:rsidR="009C53DB" w:rsidRPr="003B5EFC">
          <w:rPr>
            <w:rFonts w:ascii="Roboto" w:hAnsi="Roboto"/>
            <w:sz w:val="22"/>
            <w:szCs w:val="22"/>
          </w:rPr>
          <w:t>ст. 10.1</w:t>
        </w:r>
      </w:hyperlink>
      <w:r w:rsidRPr="003B5EFC">
        <w:rPr>
          <w:rFonts w:ascii="Roboto" w:hAnsi="Roboto"/>
          <w:sz w:val="22"/>
          <w:szCs w:val="22"/>
        </w:rPr>
        <w:t xml:space="preserve"> Федерального закона от 27.07.2006 </w:t>
      </w:r>
      <w:r w:rsidR="008A0202" w:rsidRPr="003B5EFC">
        <w:rPr>
          <w:rFonts w:ascii="Roboto" w:hAnsi="Roboto"/>
          <w:sz w:val="22"/>
          <w:szCs w:val="22"/>
        </w:rPr>
        <w:t>№</w:t>
      </w:r>
      <w:r w:rsidRPr="003B5EFC">
        <w:rPr>
          <w:rFonts w:ascii="Roboto" w:hAnsi="Roboto"/>
          <w:sz w:val="22"/>
          <w:szCs w:val="22"/>
        </w:rPr>
        <w:t xml:space="preserve"> 152-ФЗ </w:t>
      </w:r>
      <w:r w:rsidR="008A0202" w:rsidRPr="003B5EFC">
        <w:rPr>
          <w:rFonts w:ascii="Roboto" w:hAnsi="Roboto"/>
          <w:sz w:val="22"/>
          <w:szCs w:val="22"/>
        </w:rPr>
        <w:t>«</w:t>
      </w:r>
      <w:r w:rsidRPr="003B5EFC">
        <w:rPr>
          <w:rFonts w:ascii="Roboto" w:hAnsi="Roboto"/>
          <w:sz w:val="22"/>
          <w:szCs w:val="22"/>
        </w:rPr>
        <w:t>О персональных данных</w:t>
      </w:r>
      <w:r w:rsidR="008A0202" w:rsidRPr="003B5EFC">
        <w:rPr>
          <w:rFonts w:ascii="Roboto" w:hAnsi="Roboto"/>
          <w:sz w:val="22"/>
          <w:szCs w:val="22"/>
        </w:rPr>
        <w:t>»</w:t>
      </w:r>
      <w:r w:rsidRPr="003B5EFC">
        <w:rPr>
          <w:rFonts w:ascii="Roboto" w:hAnsi="Roboto"/>
          <w:sz w:val="22"/>
          <w:szCs w:val="22"/>
        </w:rPr>
        <w:t xml:space="preserve">. Не допускается раскрытие третьим лицам и распространение персональных данных без согласия </w:t>
      </w:r>
      <w:r w:rsidR="008F1F75" w:rsidRPr="003B5EFC">
        <w:rPr>
          <w:rFonts w:ascii="Roboto" w:hAnsi="Roboto"/>
          <w:sz w:val="22"/>
          <w:szCs w:val="22"/>
        </w:rPr>
        <w:t xml:space="preserve">Субъекта </w:t>
      </w:r>
      <w:proofErr w:type="spellStart"/>
      <w:r w:rsidR="00681BF0" w:rsidRPr="00681BF0">
        <w:rPr>
          <w:rFonts w:ascii="Roboto" w:hAnsi="Roboto"/>
          <w:sz w:val="22"/>
          <w:szCs w:val="22"/>
        </w:rPr>
        <w:t>ПДн</w:t>
      </w:r>
      <w:proofErr w:type="spellEnd"/>
      <w:r w:rsidRPr="003B5EFC">
        <w:rPr>
          <w:rFonts w:ascii="Roboto" w:hAnsi="Roboto"/>
          <w:sz w:val="22"/>
          <w:szCs w:val="22"/>
        </w:rPr>
        <w:t xml:space="preserve">,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w:t>
      </w:r>
      <w:r w:rsidR="008F1F75" w:rsidRPr="003B5EFC">
        <w:rPr>
          <w:rFonts w:ascii="Roboto" w:hAnsi="Roboto"/>
          <w:sz w:val="22"/>
          <w:szCs w:val="22"/>
        </w:rPr>
        <w:t xml:space="preserve">Субъекта </w:t>
      </w:r>
      <w:proofErr w:type="spellStart"/>
      <w:r w:rsidR="00681BF0" w:rsidRPr="00681BF0">
        <w:rPr>
          <w:rFonts w:ascii="Roboto" w:hAnsi="Roboto"/>
          <w:sz w:val="22"/>
          <w:szCs w:val="22"/>
        </w:rPr>
        <w:t>ПДн</w:t>
      </w:r>
      <w:proofErr w:type="spellEnd"/>
      <w:r w:rsidRPr="003B5EFC">
        <w:rPr>
          <w:rFonts w:ascii="Roboto" w:hAnsi="Roboto"/>
          <w:sz w:val="22"/>
          <w:szCs w:val="22"/>
        </w:rPr>
        <w:t xml:space="preserve"> на обработку его персональных данных с учетом </w:t>
      </w:r>
      <w:hyperlink r:id="rId27"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009C53DB" w:rsidRPr="003B5EFC">
          <w:rPr>
            <w:rFonts w:ascii="Roboto" w:hAnsi="Roboto"/>
            <w:sz w:val="22"/>
            <w:szCs w:val="22"/>
          </w:rPr>
          <w:t>Требований</w:t>
        </w:r>
      </w:hyperlink>
      <w:r w:rsidRPr="003B5EFC">
        <w:rPr>
          <w:rFonts w:ascii="Roboto" w:hAnsi="Roboto"/>
          <w:sz w:val="22"/>
          <w:szCs w:val="22"/>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Приказом Роскомнадзора от 24.02.2021 </w:t>
      </w:r>
      <w:r w:rsidR="008A0202" w:rsidRPr="003B5EFC">
        <w:rPr>
          <w:rFonts w:ascii="Roboto" w:hAnsi="Roboto"/>
          <w:sz w:val="22"/>
          <w:szCs w:val="22"/>
        </w:rPr>
        <w:t>№</w:t>
      </w:r>
      <w:r w:rsidRPr="003B5EFC">
        <w:rPr>
          <w:rFonts w:ascii="Roboto" w:hAnsi="Roboto"/>
          <w:sz w:val="22"/>
          <w:szCs w:val="22"/>
        </w:rPr>
        <w:t xml:space="preserve"> 18.</w:t>
      </w:r>
    </w:p>
    <w:p w14:paraId="7B765A6D" w14:textId="77777777"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06780448" w14:textId="63250065"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 Хранение персональных данных осуществляется в форме, позволяющей определить </w:t>
      </w:r>
      <w:r w:rsidR="008F1F75" w:rsidRPr="003B5EFC">
        <w:rPr>
          <w:rFonts w:ascii="Roboto" w:hAnsi="Roboto"/>
          <w:sz w:val="22"/>
          <w:szCs w:val="22"/>
        </w:rPr>
        <w:t xml:space="preserve">Субъекта </w:t>
      </w:r>
      <w:proofErr w:type="spellStart"/>
      <w:r w:rsidR="00681BF0" w:rsidRPr="00681BF0">
        <w:rPr>
          <w:rFonts w:ascii="Roboto" w:hAnsi="Roboto"/>
          <w:sz w:val="22"/>
          <w:szCs w:val="22"/>
        </w:rPr>
        <w:t>ПДн</w:t>
      </w:r>
      <w:proofErr w:type="spellEnd"/>
      <w:r w:rsidRPr="003B5EFC">
        <w:rPr>
          <w:rFonts w:ascii="Roboto" w:hAnsi="Roboto"/>
          <w:sz w:val="22"/>
          <w:szCs w:val="22"/>
        </w:rPr>
        <w:t xml:space="preserve">,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proofErr w:type="gramStart"/>
      <w:r w:rsidRPr="003B5EFC">
        <w:rPr>
          <w:rFonts w:ascii="Roboto" w:hAnsi="Roboto"/>
          <w:sz w:val="22"/>
          <w:szCs w:val="22"/>
        </w:rPr>
        <w:t>поручителем</w:t>
      </w:r>
      <w:proofErr w:type="gramEnd"/>
      <w:r w:rsidRPr="003B5EFC">
        <w:rPr>
          <w:rFonts w:ascii="Roboto" w:hAnsi="Roboto"/>
          <w:sz w:val="22"/>
          <w:szCs w:val="22"/>
        </w:rPr>
        <w:t xml:space="preserve"> по которому является </w:t>
      </w:r>
      <w:r w:rsidR="008F1F75" w:rsidRPr="003B5EFC">
        <w:rPr>
          <w:rFonts w:ascii="Roboto" w:hAnsi="Roboto"/>
          <w:sz w:val="22"/>
          <w:szCs w:val="22"/>
        </w:rPr>
        <w:t xml:space="preserve">Субъект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w:t>
      </w:r>
    </w:p>
    <w:p w14:paraId="4548FB39" w14:textId="77777777"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Оператор при обработке персональных данных обязуется соблюдать конфиденциальность персональных данных.</w:t>
      </w:r>
    </w:p>
    <w:p w14:paraId="1BDA94F9" w14:textId="77777777"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Трансграничная передача персональных данных Оператором не осуществляется.</w:t>
      </w:r>
    </w:p>
    <w:p w14:paraId="2B91D113" w14:textId="77777777" w:rsidR="00506673" w:rsidRPr="003B5EFC" w:rsidRDefault="00506673"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Оператор вправе поручать третьим лицам обработку персональных данных Пользователей.</w:t>
      </w:r>
    </w:p>
    <w:p w14:paraId="140E9DB9" w14:textId="0C6E0B44" w:rsidR="008A0202" w:rsidRPr="003B5EFC" w:rsidRDefault="00000000" w:rsidP="008A0202">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В случае неправомерной или случайной передачи (предоставления, распространения, доступа) персональных данных Оператор информирует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об этом в течение </w:t>
      </w:r>
      <w:r w:rsidR="00506673" w:rsidRPr="003B5EFC">
        <w:rPr>
          <w:rFonts w:ascii="Roboto" w:hAnsi="Roboto"/>
          <w:sz w:val="22"/>
          <w:szCs w:val="22"/>
        </w:rPr>
        <w:t>5 (пяти) дней.</w:t>
      </w:r>
    </w:p>
    <w:p w14:paraId="0FC57131" w14:textId="17E9FAB9" w:rsidR="00506673" w:rsidRPr="003B5EFC" w:rsidRDefault="00000000" w:rsidP="00506673">
      <w:pPr>
        <w:pStyle w:val="ConsPlusNormal0"/>
        <w:numPr>
          <w:ilvl w:val="1"/>
          <w:numId w:val="1"/>
        </w:numPr>
        <w:tabs>
          <w:tab w:val="left" w:pos="1276"/>
        </w:tabs>
        <w:spacing w:before="240"/>
        <w:ind w:left="0" w:firstLine="567"/>
        <w:contextualSpacing/>
        <w:jc w:val="both"/>
        <w:rPr>
          <w:rFonts w:ascii="Roboto" w:hAnsi="Roboto"/>
          <w:sz w:val="22"/>
          <w:szCs w:val="22"/>
        </w:rPr>
      </w:pPr>
      <w:r w:rsidRPr="003B5EFC">
        <w:rPr>
          <w:rFonts w:ascii="Roboto" w:hAnsi="Roboto"/>
          <w:sz w:val="22"/>
          <w:szCs w:val="22"/>
        </w:rPr>
        <w:t xml:space="preserve">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w:t>
      </w:r>
    </w:p>
    <w:p w14:paraId="2C85F9B5" w14:textId="77777777" w:rsidR="009339A4" w:rsidRPr="003B5EFC" w:rsidRDefault="009339A4" w:rsidP="000B7DC8">
      <w:pPr>
        <w:pStyle w:val="aa"/>
        <w:numPr>
          <w:ilvl w:val="0"/>
          <w:numId w:val="1"/>
        </w:numPr>
        <w:ind w:left="0" w:firstLine="567"/>
        <w:rPr>
          <w:rFonts w:ascii="Roboto" w:eastAsiaTheme="minorEastAsia" w:hAnsi="Roboto"/>
          <w:b/>
          <w:bCs/>
          <w:color w:val="0070C0"/>
          <w:kern w:val="2"/>
          <w:sz w:val="22"/>
          <w:szCs w:val="22"/>
        </w:rPr>
      </w:pPr>
      <w:r w:rsidRPr="003B5EFC">
        <w:rPr>
          <w:rFonts w:ascii="Roboto" w:eastAsiaTheme="minorEastAsia" w:hAnsi="Roboto"/>
          <w:b/>
          <w:bCs/>
          <w:color w:val="0070C0"/>
          <w:kern w:val="2"/>
          <w:sz w:val="22"/>
          <w:szCs w:val="22"/>
        </w:rPr>
        <w:t>Обработка персональных данных на основании федерального закона</w:t>
      </w:r>
    </w:p>
    <w:p w14:paraId="303ADFA5" w14:textId="643B4ADA" w:rsidR="009339A4" w:rsidRPr="003B5EFC" w:rsidRDefault="009339A4" w:rsidP="000B7DC8">
      <w:pPr>
        <w:pStyle w:val="aa"/>
        <w:numPr>
          <w:ilvl w:val="1"/>
          <w:numId w:val="1"/>
        </w:numPr>
        <w:ind w:left="0" w:firstLine="567"/>
        <w:jc w:val="both"/>
        <w:rPr>
          <w:rFonts w:ascii="Roboto" w:eastAsiaTheme="minorEastAsia" w:hAnsi="Roboto"/>
          <w:kern w:val="2"/>
          <w:sz w:val="22"/>
          <w:szCs w:val="22"/>
        </w:rPr>
      </w:pPr>
      <w:r w:rsidRPr="003B5EFC">
        <w:rPr>
          <w:rFonts w:ascii="Roboto" w:eastAsiaTheme="minorEastAsia" w:hAnsi="Roboto"/>
          <w:kern w:val="2"/>
          <w:sz w:val="22"/>
          <w:szCs w:val="22"/>
        </w:rPr>
        <w:t xml:space="preserve">Оператор обрабатывает часть персональных данных </w:t>
      </w:r>
      <w:r w:rsidR="00F93CC4" w:rsidRPr="003B5EFC">
        <w:rPr>
          <w:rFonts w:ascii="Roboto" w:eastAsiaTheme="minorEastAsia" w:hAnsi="Roboto"/>
          <w:kern w:val="2"/>
          <w:sz w:val="22"/>
          <w:szCs w:val="22"/>
        </w:rPr>
        <w:t xml:space="preserve">Субъектов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eastAsiaTheme="minorEastAsia" w:hAnsi="Roboto"/>
          <w:kern w:val="2"/>
          <w:sz w:val="22"/>
          <w:szCs w:val="22"/>
        </w:rPr>
        <w:t xml:space="preserve"> без получения согласия субъекта персональных данных на основании п. 2 и п. 4 ч. 1 ст. 6 Федерального закона от 27.07.2006 № 152-ФЗ «О персональных данных», а также в соответствии с требованиями Федерального закона от 26.10.2002 № 127-ФЗ «О несостоятельности (банкротстве)» и Федерального закона от 02.10.2007 № 229-ФЗ «Об исполнительном производстве». </w:t>
      </w:r>
    </w:p>
    <w:p w14:paraId="1807BA78" w14:textId="77777777" w:rsidR="009339A4" w:rsidRPr="003B5EFC" w:rsidRDefault="009339A4" w:rsidP="000B7DC8">
      <w:pPr>
        <w:pStyle w:val="aa"/>
        <w:numPr>
          <w:ilvl w:val="2"/>
          <w:numId w:val="1"/>
        </w:numPr>
        <w:ind w:left="0" w:firstLine="567"/>
        <w:jc w:val="both"/>
        <w:rPr>
          <w:rFonts w:ascii="Roboto" w:eastAsiaTheme="minorEastAsia" w:hAnsi="Roboto"/>
          <w:kern w:val="2"/>
          <w:sz w:val="22"/>
          <w:szCs w:val="22"/>
        </w:rPr>
      </w:pPr>
      <w:r w:rsidRPr="003B5EFC">
        <w:rPr>
          <w:rFonts w:ascii="Roboto" w:eastAsiaTheme="minorEastAsia" w:hAnsi="Roboto"/>
          <w:kern w:val="2"/>
          <w:sz w:val="22"/>
          <w:szCs w:val="22"/>
        </w:rPr>
        <w:t>Такие персональные данные подлежат обязательному опубликованию и раскрытию в случаях и объёме, установленном законодательством Российской Федерации.</w:t>
      </w:r>
    </w:p>
    <w:p w14:paraId="28141185" w14:textId="7BADB6E9" w:rsidR="009339A4" w:rsidRPr="003B5EFC" w:rsidRDefault="009339A4" w:rsidP="000B7DC8">
      <w:pPr>
        <w:pStyle w:val="aa"/>
        <w:numPr>
          <w:ilvl w:val="2"/>
          <w:numId w:val="1"/>
        </w:numPr>
        <w:ind w:left="0" w:firstLine="567"/>
        <w:jc w:val="both"/>
        <w:rPr>
          <w:rFonts w:ascii="Roboto" w:eastAsiaTheme="minorEastAsia" w:hAnsi="Roboto"/>
          <w:kern w:val="2"/>
          <w:sz w:val="22"/>
          <w:szCs w:val="22"/>
        </w:rPr>
      </w:pPr>
      <w:r w:rsidRPr="003B5EFC">
        <w:rPr>
          <w:rFonts w:ascii="Roboto" w:eastAsiaTheme="minorEastAsia" w:hAnsi="Roboto"/>
          <w:kern w:val="2"/>
          <w:sz w:val="22"/>
          <w:szCs w:val="22"/>
        </w:rPr>
        <w:t xml:space="preserve">В отношении этих персональных данных </w:t>
      </w:r>
      <w:r w:rsidR="00F93CC4" w:rsidRPr="003B5EFC">
        <w:rPr>
          <w:rFonts w:ascii="Roboto" w:eastAsiaTheme="minorEastAsia" w:hAnsi="Roboto"/>
          <w:kern w:val="2"/>
          <w:sz w:val="22"/>
          <w:szCs w:val="22"/>
        </w:rPr>
        <w:t>С</w:t>
      </w:r>
      <w:r w:rsidRPr="003B5EFC">
        <w:rPr>
          <w:rFonts w:ascii="Roboto" w:eastAsiaTheme="minorEastAsia" w:hAnsi="Roboto"/>
          <w:kern w:val="2"/>
          <w:sz w:val="22"/>
          <w:szCs w:val="22"/>
        </w:rPr>
        <w:t xml:space="preserve">убъект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eastAsiaTheme="minorEastAsia" w:hAnsi="Roboto"/>
          <w:kern w:val="2"/>
          <w:sz w:val="22"/>
          <w:szCs w:val="22"/>
        </w:rPr>
        <w:t xml:space="preserve"> не вправе требовать прекращения их обработки, удаления или блокирования, за исключением случаев, когда сведения признаны недостоверными или подлежат уточнению в соответствии с законодательством Российской Федерации.</w:t>
      </w:r>
    </w:p>
    <w:p w14:paraId="26B9D5C6" w14:textId="68C52F14" w:rsidR="009339A4" w:rsidRPr="003B5EFC" w:rsidRDefault="009339A4" w:rsidP="000B7DC8">
      <w:pPr>
        <w:pStyle w:val="aa"/>
        <w:numPr>
          <w:ilvl w:val="2"/>
          <w:numId w:val="1"/>
        </w:numPr>
        <w:ind w:left="0" w:firstLine="567"/>
        <w:jc w:val="both"/>
        <w:rPr>
          <w:rFonts w:ascii="Roboto" w:hAnsi="Roboto"/>
          <w:sz w:val="22"/>
          <w:szCs w:val="22"/>
        </w:rPr>
      </w:pPr>
      <w:r w:rsidRPr="003B5EFC">
        <w:rPr>
          <w:rFonts w:ascii="Roboto" w:eastAsiaTheme="minorEastAsia" w:hAnsi="Roboto"/>
          <w:kern w:val="2"/>
          <w:sz w:val="22"/>
          <w:szCs w:val="22"/>
        </w:rPr>
        <w:t xml:space="preserve">Оператор осуществляет обработку указанных данных в целях </w:t>
      </w:r>
      <w:proofErr w:type="gramStart"/>
      <w:r w:rsidR="00681BF0" w:rsidRPr="003B5EFC">
        <w:rPr>
          <w:rFonts w:ascii="Roboto" w:eastAsiaTheme="minorEastAsia" w:hAnsi="Roboto"/>
          <w:kern w:val="2"/>
          <w:sz w:val="22"/>
          <w:szCs w:val="22"/>
        </w:rPr>
        <w:t>исполнения</w:t>
      </w:r>
      <w:proofErr w:type="gramEnd"/>
      <w:r w:rsidR="00681BF0">
        <w:rPr>
          <w:rFonts w:ascii="Roboto" w:eastAsiaTheme="minorEastAsia" w:hAnsi="Roboto"/>
          <w:kern w:val="2"/>
          <w:sz w:val="22"/>
          <w:szCs w:val="22"/>
        </w:rPr>
        <w:t xml:space="preserve"> </w:t>
      </w:r>
      <w:r w:rsidRPr="003B5EFC">
        <w:rPr>
          <w:rFonts w:ascii="Roboto" w:eastAsiaTheme="minorEastAsia" w:hAnsi="Roboto"/>
          <w:kern w:val="2"/>
          <w:sz w:val="22"/>
          <w:szCs w:val="22"/>
        </w:rPr>
        <w:t>возложенных на него законодательством обязанностей по организации и проведению торгов, обеспечению доступа к информации о торгах и соблюдению требований о публичности процедур.</w:t>
      </w:r>
    </w:p>
    <w:p w14:paraId="5FD054D6" w14:textId="77777777" w:rsidR="009C53DB" w:rsidRPr="003B5EFC" w:rsidRDefault="007811E9" w:rsidP="007811E9">
      <w:pPr>
        <w:pStyle w:val="ConsPlusNormal0"/>
        <w:numPr>
          <w:ilvl w:val="0"/>
          <w:numId w:val="1"/>
        </w:numPr>
        <w:tabs>
          <w:tab w:val="left" w:pos="993"/>
        </w:tabs>
        <w:ind w:left="0" w:firstLine="567"/>
        <w:contextualSpacing/>
        <w:jc w:val="both"/>
        <w:outlineLvl w:val="0"/>
        <w:rPr>
          <w:rFonts w:ascii="Roboto" w:hAnsi="Roboto"/>
          <w:b/>
          <w:bCs/>
          <w:color w:val="0070C0"/>
          <w:sz w:val="22"/>
          <w:szCs w:val="22"/>
        </w:rPr>
      </w:pPr>
      <w:r w:rsidRPr="003B5EFC">
        <w:rPr>
          <w:rFonts w:ascii="Roboto" w:hAnsi="Roboto"/>
          <w:b/>
          <w:bCs/>
          <w:color w:val="0070C0"/>
          <w:sz w:val="22"/>
          <w:szCs w:val="22"/>
        </w:rPr>
        <w:t>Блокирование, уточнение и уничтожение персональных данных. Ответы на запросы Пользователей на доступ к персональным данным.</w:t>
      </w:r>
    </w:p>
    <w:p w14:paraId="565373DA" w14:textId="61AF1DCC" w:rsidR="00645BCE" w:rsidRPr="003B5EFC" w:rsidRDefault="00000000" w:rsidP="00645BCE">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lastRenderedPageBreak/>
        <w:t xml:space="preserve">В случае выявления неправомерной обработки персональных данных при обращении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00681BF0" w:rsidRPr="003B5EFC">
        <w:rPr>
          <w:rFonts w:ascii="Roboto" w:hAnsi="Roboto"/>
          <w:sz w:val="22"/>
          <w:szCs w:val="22"/>
        </w:rPr>
        <w:t xml:space="preserve"> </w:t>
      </w:r>
      <w:r w:rsidRPr="003B5EFC">
        <w:rPr>
          <w:rFonts w:ascii="Roboto" w:hAnsi="Roboto"/>
          <w:sz w:val="22"/>
          <w:szCs w:val="22"/>
        </w:rPr>
        <w:t xml:space="preserve">(его представителя) либо по запросу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на период проверки.</w:t>
      </w:r>
    </w:p>
    <w:p w14:paraId="5A90516E" w14:textId="6AE98DC1" w:rsidR="00645BCE" w:rsidRPr="003B5EFC" w:rsidRDefault="00000000" w:rsidP="00645BCE">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В случае выявления неточных персональных данных при обращении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или третьих лиц.</w:t>
      </w:r>
    </w:p>
    <w:p w14:paraId="6D90BDA1" w14:textId="77777777" w:rsidR="00645BCE" w:rsidRPr="003B5EFC" w:rsidRDefault="00000000" w:rsidP="00645BCE">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14:paraId="463A462E" w14:textId="77777777" w:rsidR="004F3AF0" w:rsidRPr="003B5EFC" w:rsidRDefault="00000000" w:rsidP="004F3AF0">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В случае выявления неправомерной обработки персональных данных Оператор в срок, не превышающий </w:t>
      </w:r>
      <w:r w:rsidR="00645BCE" w:rsidRPr="003B5EFC">
        <w:rPr>
          <w:rFonts w:ascii="Roboto" w:hAnsi="Roboto"/>
          <w:sz w:val="22"/>
          <w:szCs w:val="22"/>
        </w:rPr>
        <w:t>3 (</w:t>
      </w:r>
      <w:r w:rsidRPr="003B5EFC">
        <w:rPr>
          <w:rFonts w:ascii="Roboto" w:hAnsi="Roboto"/>
          <w:sz w:val="22"/>
          <w:szCs w:val="22"/>
        </w:rPr>
        <w:t>трех</w:t>
      </w:r>
      <w:r w:rsidR="00645BCE" w:rsidRPr="003B5EFC">
        <w:rPr>
          <w:rFonts w:ascii="Roboto" w:hAnsi="Roboto"/>
          <w:sz w:val="22"/>
          <w:szCs w:val="22"/>
        </w:rPr>
        <w:t>)</w:t>
      </w:r>
      <w:r w:rsidRPr="003B5EFC">
        <w:rPr>
          <w:rFonts w:ascii="Roboto" w:hAnsi="Roboto"/>
          <w:sz w:val="22"/>
          <w:szCs w:val="22"/>
        </w:rPr>
        <w:t xml:space="preserve">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w:t>
      </w:r>
      <w:r w:rsidR="00645BCE" w:rsidRPr="003B5EFC">
        <w:rPr>
          <w:rFonts w:ascii="Roboto" w:hAnsi="Roboto"/>
          <w:sz w:val="22"/>
          <w:szCs w:val="22"/>
        </w:rPr>
        <w:t>10 (</w:t>
      </w:r>
      <w:r w:rsidRPr="003B5EFC">
        <w:rPr>
          <w:rFonts w:ascii="Roboto" w:hAnsi="Roboto"/>
          <w:sz w:val="22"/>
          <w:szCs w:val="22"/>
        </w:rPr>
        <w:t>десяти</w:t>
      </w:r>
      <w:r w:rsidR="00645BCE" w:rsidRPr="003B5EFC">
        <w:rPr>
          <w:rFonts w:ascii="Roboto" w:hAnsi="Roboto"/>
          <w:sz w:val="22"/>
          <w:szCs w:val="22"/>
        </w:rPr>
        <w:t>)</w:t>
      </w:r>
      <w:r w:rsidRPr="003B5EFC">
        <w:rPr>
          <w:rFonts w:ascii="Roboto" w:hAnsi="Roboto"/>
          <w:sz w:val="22"/>
          <w:szCs w:val="22"/>
        </w:rPr>
        <w:t xml:space="preserve">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14:paraId="777ED0CA" w14:textId="67114E0C" w:rsidR="004F3AF0" w:rsidRPr="003B5EFC" w:rsidRDefault="004F3AF0" w:rsidP="004F3AF0">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w:t>
      </w:r>
      <w:proofErr w:type="gramStart"/>
      <w:r w:rsidRPr="003B5EFC">
        <w:rPr>
          <w:rFonts w:ascii="Roboto" w:hAnsi="Roboto"/>
          <w:sz w:val="22"/>
          <w:szCs w:val="22"/>
        </w:rPr>
        <w:t>поручителем</w:t>
      </w:r>
      <w:proofErr w:type="gramEnd"/>
      <w:r w:rsidRPr="003B5EFC">
        <w:rPr>
          <w:rFonts w:ascii="Roboto" w:hAnsi="Roboto"/>
          <w:sz w:val="22"/>
          <w:szCs w:val="22"/>
        </w:rPr>
        <w:t xml:space="preserve">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060F4E7B" w14:textId="77777777" w:rsidR="004F3AF0" w:rsidRPr="003B5EFC" w:rsidRDefault="004F3AF0" w:rsidP="004F3AF0">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Истечение срока обработки персональных данных устанавливается в соответствии с законодательством Российской Федерации с учетом Приказа Минэкономразвития РФ от 23.07.2015 г. №495, а также при прекращении деятельности Оператора.  </w:t>
      </w:r>
    </w:p>
    <w:p w14:paraId="5999737C" w14:textId="630D54DA" w:rsidR="00645BCE" w:rsidRPr="003B5EFC" w:rsidRDefault="00000000" w:rsidP="00645BCE">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w:t>
      </w:r>
      <w:r w:rsidR="00645BCE" w:rsidRPr="003B5EFC">
        <w:rPr>
          <w:rFonts w:ascii="Roboto" w:hAnsi="Roboto"/>
          <w:sz w:val="22"/>
          <w:szCs w:val="22"/>
        </w:rPr>
        <w:t>30 (</w:t>
      </w:r>
      <w:r w:rsidRPr="003B5EFC">
        <w:rPr>
          <w:rFonts w:ascii="Roboto" w:hAnsi="Roboto"/>
          <w:sz w:val="22"/>
          <w:szCs w:val="22"/>
        </w:rPr>
        <w:t>тридцати</w:t>
      </w:r>
      <w:r w:rsidR="00645BCE" w:rsidRPr="003B5EFC">
        <w:rPr>
          <w:rFonts w:ascii="Roboto" w:hAnsi="Roboto"/>
          <w:sz w:val="22"/>
          <w:szCs w:val="22"/>
        </w:rPr>
        <w:t>)</w:t>
      </w:r>
      <w:r w:rsidRPr="003B5EFC">
        <w:rPr>
          <w:rFonts w:ascii="Roboto" w:hAnsi="Roboto"/>
          <w:sz w:val="22"/>
          <w:szCs w:val="22"/>
        </w:rPr>
        <w:t xml:space="preserve">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w:t>
      </w:r>
      <w:r w:rsidR="008F1F75" w:rsidRPr="003B5EFC">
        <w:rPr>
          <w:rFonts w:ascii="Roboto" w:hAnsi="Roboto"/>
          <w:sz w:val="22"/>
          <w:szCs w:val="22"/>
        </w:rPr>
        <w:t xml:space="preserve">Субъект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иным соглашением между Оператором и Пользователем либо если Оператор не вправе осуществлять обработку персональных данных без согласия </w:t>
      </w:r>
      <w:r w:rsidR="008F1F75"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на основаниях, предусмотренных Федеральным </w:t>
      </w:r>
      <w:hyperlink r:id="rId28" w:tooltip="Федеральный закон от 27.07.2006 N 152-ФЗ (ред. от 24.06.2025) &quot;О персональных данных&quot; {КонсультантПлюс}">
        <w:r w:rsidR="009C53DB" w:rsidRPr="003B5EFC">
          <w:rPr>
            <w:rFonts w:ascii="Roboto" w:hAnsi="Roboto"/>
            <w:sz w:val="22"/>
            <w:szCs w:val="22"/>
          </w:rPr>
          <w:t>законом</w:t>
        </w:r>
      </w:hyperlink>
      <w:r w:rsidRPr="003B5EFC">
        <w:rPr>
          <w:rFonts w:ascii="Roboto" w:hAnsi="Roboto"/>
          <w:sz w:val="22"/>
          <w:szCs w:val="22"/>
        </w:rPr>
        <w:t xml:space="preserve"> от 27.07.2006 </w:t>
      </w:r>
      <w:r w:rsidR="004E0F64" w:rsidRPr="003B5EFC">
        <w:rPr>
          <w:rFonts w:ascii="Roboto" w:hAnsi="Roboto"/>
          <w:sz w:val="22"/>
          <w:szCs w:val="22"/>
        </w:rPr>
        <w:t>№</w:t>
      </w:r>
      <w:r w:rsidRPr="003B5EFC">
        <w:rPr>
          <w:rFonts w:ascii="Roboto" w:hAnsi="Roboto"/>
          <w:sz w:val="22"/>
          <w:szCs w:val="22"/>
        </w:rPr>
        <w:t xml:space="preserve"> 152-ФЗ </w:t>
      </w:r>
      <w:r w:rsidR="004E0F64" w:rsidRPr="003B5EFC">
        <w:rPr>
          <w:rFonts w:ascii="Roboto" w:hAnsi="Roboto"/>
          <w:sz w:val="22"/>
          <w:szCs w:val="22"/>
        </w:rPr>
        <w:t>«</w:t>
      </w:r>
      <w:r w:rsidRPr="003B5EFC">
        <w:rPr>
          <w:rFonts w:ascii="Roboto" w:hAnsi="Roboto"/>
          <w:sz w:val="22"/>
          <w:szCs w:val="22"/>
        </w:rPr>
        <w:t>О персональных данных</w:t>
      </w:r>
      <w:r w:rsidR="004E0F64" w:rsidRPr="003B5EFC">
        <w:rPr>
          <w:rFonts w:ascii="Roboto" w:hAnsi="Roboto"/>
          <w:sz w:val="22"/>
          <w:szCs w:val="22"/>
        </w:rPr>
        <w:t>»</w:t>
      </w:r>
      <w:r w:rsidRPr="003B5EFC">
        <w:rPr>
          <w:rFonts w:ascii="Roboto" w:hAnsi="Roboto"/>
          <w:sz w:val="22"/>
          <w:szCs w:val="22"/>
        </w:rPr>
        <w:t xml:space="preserve"> или другими федеральными законами.</w:t>
      </w:r>
    </w:p>
    <w:p w14:paraId="7212593C" w14:textId="77777777" w:rsidR="00531795" w:rsidRPr="003B5EFC" w:rsidRDefault="00000000" w:rsidP="00531795">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В срок, не превышающий </w:t>
      </w:r>
      <w:r w:rsidR="001D5698" w:rsidRPr="003B5EFC">
        <w:rPr>
          <w:rFonts w:ascii="Roboto" w:hAnsi="Roboto"/>
          <w:sz w:val="22"/>
          <w:szCs w:val="22"/>
        </w:rPr>
        <w:t>7 (</w:t>
      </w:r>
      <w:r w:rsidRPr="003B5EFC">
        <w:rPr>
          <w:rFonts w:ascii="Roboto" w:hAnsi="Roboto"/>
          <w:sz w:val="22"/>
          <w:szCs w:val="22"/>
        </w:rPr>
        <w:t>сем</w:t>
      </w:r>
      <w:r w:rsidR="001D5698" w:rsidRPr="003B5EFC">
        <w:rPr>
          <w:rFonts w:ascii="Roboto" w:hAnsi="Roboto"/>
          <w:sz w:val="22"/>
          <w:szCs w:val="22"/>
        </w:rPr>
        <w:t>ь)</w:t>
      </w:r>
      <w:r w:rsidRPr="003B5EFC">
        <w:rPr>
          <w:rFonts w:ascii="Roboto" w:hAnsi="Roboto"/>
          <w:sz w:val="22"/>
          <w:szCs w:val="22"/>
        </w:rPr>
        <w:t xml:space="preserve">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14:paraId="0F812074" w14:textId="3D927AE9" w:rsidR="00645BCE" w:rsidRPr="003B5EFC" w:rsidRDefault="00531795" w:rsidP="003B5EFC">
      <w:pPr>
        <w:pStyle w:val="ConsPlusNormal0"/>
        <w:numPr>
          <w:ilvl w:val="1"/>
          <w:numId w:val="1"/>
        </w:numPr>
        <w:tabs>
          <w:tab w:val="left" w:pos="1134"/>
        </w:tabs>
        <w:spacing w:line="288" w:lineRule="atLeast"/>
        <w:ind w:left="0" w:firstLine="567"/>
        <w:contextualSpacing/>
        <w:jc w:val="both"/>
        <w:rPr>
          <w:rFonts w:ascii="Roboto" w:hAnsi="Roboto"/>
          <w:sz w:val="22"/>
          <w:szCs w:val="22"/>
        </w:rPr>
      </w:pPr>
      <w:r w:rsidRPr="003B5EFC">
        <w:rPr>
          <w:rFonts w:ascii="Roboto" w:eastAsia="Times New Roman" w:hAnsi="Roboto"/>
          <w:kern w:val="0"/>
          <w:sz w:val="22"/>
          <w:szCs w:val="22"/>
          <w14:ligatures w14:val="none"/>
        </w:rPr>
        <w:t xml:space="preserve">При достижении целей их обработки или при наступлении иных законных оснований, </w:t>
      </w:r>
      <w:r w:rsidRPr="003B5EFC">
        <w:rPr>
          <w:rFonts w:ascii="Roboto" w:hAnsi="Roboto"/>
          <w:sz w:val="22"/>
          <w:szCs w:val="22"/>
        </w:rPr>
        <w:t xml:space="preserve">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 По истечении сроков хранения или по достижении целей обработки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они подлежат уничтожению, что оформляется Актом об уничтожении персональных данных в электронной форме, подписанный в соответствии с законодательством Российской Федерации.  </w:t>
      </w:r>
    </w:p>
    <w:p w14:paraId="34C2F698" w14:textId="04294450" w:rsidR="009B6415" w:rsidRPr="003B5EFC" w:rsidRDefault="008F0AD9" w:rsidP="009B6415">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Оператор отвечает на обращения 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(его представителя) об осуществляемой им обработке персональных данных путем направления соответствующего ответа Субъекту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 xml:space="preserve"> (его представителю)  в срок не позднее  10 (десяти) рабочих дней с даты </w:t>
      </w:r>
      <w:r w:rsidRPr="003B5EFC">
        <w:rPr>
          <w:rFonts w:ascii="Roboto" w:hAnsi="Roboto"/>
          <w:sz w:val="22"/>
          <w:szCs w:val="22"/>
        </w:rPr>
        <w:lastRenderedPageBreak/>
        <w:t xml:space="preserve">получения соответствующего обращения по юридическому адресу Оператора или по адресу его электронной почты: </w:t>
      </w:r>
      <w:hyperlink r:id="rId29" w:history="1">
        <w:r w:rsidRPr="003B5EFC">
          <w:rPr>
            <w:rStyle w:val="a7"/>
            <w:rFonts w:ascii="Roboto" w:hAnsi="Roboto"/>
            <w:b/>
            <w:bCs/>
            <w:sz w:val="22"/>
            <w:szCs w:val="22"/>
            <w:u w:val="none"/>
          </w:rPr>
          <w:t>v-etp@mail.ru</w:t>
        </w:r>
      </w:hyperlink>
      <w:r w:rsidRPr="003B5EFC">
        <w:rPr>
          <w:rFonts w:ascii="Roboto" w:hAnsi="Roboto"/>
          <w:sz w:val="22"/>
          <w:szCs w:val="22"/>
        </w:rPr>
        <w:t>.</w:t>
      </w:r>
      <w:r w:rsidR="007C6D2F" w:rsidRPr="003B5EFC">
        <w:rPr>
          <w:rFonts w:ascii="Roboto" w:hAnsi="Roboto"/>
          <w:sz w:val="22"/>
          <w:szCs w:val="22"/>
        </w:rPr>
        <w:t xml:space="preserve"> Сообщение 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009B6415" w:rsidRPr="003B5EFC">
        <w:rPr>
          <w:rFonts w:ascii="Roboto" w:hAnsi="Roboto"/>
          <w:sz w:val="22"/>
          <w:szCs w:val="22"/>
        </w:rPr>
        <w:t xml:space="preserve"> должно позволять идентифицировать его отправителя.</w:t>
      </w:r>
    </w:p>
    <w:p w14:paraId="4B9A126F" w14:textId="01C79F0A" w:rsidR="009C53DB" w:rsidRPr="003B5EFC" w:rsidRDefault="009C53DB" w:rsidP="000B7DC8">
      <w:pPr>
        <w:pStyle w:val="ConsPlusNormal0"/>
        <w:tabs>
          <w:tab w:val="left" w:pos="1134"/>
        </w:tabs>
        <w:ind w:left="567"/>
        <w:contextualSpacing/>
        <w:jc w:val="both"/>
        <w:rPr>
          <w:rFonts w:ascii="Roboto" w:hAnsi="Roboto"/>
          <w:sz w:val="22"/>
          <w:szCs w:val="22"/>
        </w:rPr>
      </w:pPr>
      <w:hyperlink r:id="rId30" w:history="1"/>
      <w:r w:rsidR="009B1169" w:rsidRPr="003B5EFC">
        <w:rPr>
          <w:rFonts w:ascii="Roboto" w:hAnsi="Roboto"/>
          <w:sz w:val="22"/>
          <w:szCs w:val="22"/>
        </w:rPr>
        <w:t xml:space="preserve"> </w:t>
      </w:r>
    </w:p>
    <w:p w14:paraId="70C20F74" w14:textId="77777777" w:rsidR="009C53DB" w:rsidRPr="003B5EFC" w:rsidRDefault="00506673" w:rsidP="00506673">
      <w:pPr>
        <w:pStyle w:val="ConsPlusNormal0"/>
        <w:numPr>
          <w:ilvl w:val="0"/>
          <w:numId w:val="1"/>
        </w:numPr>
        <w:tabs>
          <w:tab w:val="left" w:pos="1134"/>
        </w:tabs>
        <w:ind w:left="0" w:firstLine="567"/>
        <w:contextualSpacing/>
        <w:outlineLvl w:val="0"/>
        <w:rPr>
          <w:rFonts w:ascii="Roboto" w:hAnsi="Roboto"/>
          <w:b/>
          <w:bCs/>
          <w:color w:val="0070C0"/>
          <w:sz w:val="22"/>
          <w:szCs w:val="22"/>
        </w:rPr>
      </w:pPr>
      <w:r w:rsidRPr="003B5EFC">
        <w:rPr>
          <w:rFonts w:ascii="Roboto" w:hAnsi="Roboto"/>
          <w:b/>
          <w:bCs/>
          <w:color w:val="0070C0"/>
          <w:sz w:val="22"/>
          <w:szCs w:val="22"/>
        </w:rPr>
        <w:t>Заключительные положения</w:t>
      </w:r>
    </w:p>
    <w:p w14:paraId="5FD7BAE4" w14:textId="0FCFEFF3" w:rsidR="00506673" w:rsidRPr="003B5EFC" w:rsidRDefault="00000000" w:rsidP="00506673">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 xml:space="preserve">Оператор вправе вносить изменения в Политику без согласия </w:t>
      </w:r>
      <w:r w:rsidR="00D71AB0" w:rsidRPr="003B5EFC">
        <w:rPr>
          <w:rFonts w:ascii="Roboto" w:hAnsi="Roboto"/>
          <w:sz w:val="22"/>
          <w:szCs w:val="22"/>
        </w:rPr>
        <w:t xml:space="preserve">Субъекта </w:t>
      </w:r>
      <w:proofErr w:type="spellStart"/>
      <w:r w:rsidR="00681BF0" w:rsidRPr="003B5EFC">
        <w:rPr>
          <w:rFonts w:ascii="Roboto" w:hAnsi="Roboto"/>
          <w:sz w:val="22"/>
          <w:szCs w:val="22"/>
        </w:rPr>
        <w:t>П</w:t>
      </w:r>
      <w:r w:rsidR="00681BF0">
        <w:rPr>
          <w:rFonts w:ascii="Roboto" w:hAnsi="Roboto"/>
          <w:sz w:val="22"/>
          <w:szCs w:val="22"/>
        </w:rPr>
        <w:t>Дн</w:t>
      </w:r>
      <w:proofErr w:type="spellEnd"/>
      <w:r w:rsidRPr="003B5EFC">
        <w:rPr>
          <w:rFonts w:ascii="Roboto" w:hAnsi="Roboto"/>
          <w:sz w:val="22"/>
          <w:szCs w:val="22"/>
        </w:rPr>
        <w:t>.</w:t>
      </w:r>
    </w:p>
    <w:p w14:paraId="7229B04A" w14:textId="77777777" w:rsidR="00506673" w:rsidRPr="003B5EFC" w:rsidRDefault="00000000" w:rsidP="00506673">
      <w:pPr>
        <w:pStyle w:val="ConsPlusNormal0"/>
        <w:numPr>
          <w:ilvl w:val="1"/>
          <w:numId w:val="1"/>
        </w:numPr>
        <w:tabs>
          <w:tab w:val="left" w:pos="1134"/>
        </w:tabs>
        <w:ind w:left="0" w:firstLine="567"/>
        <w:contextualSpacing/>
        <w:jc w:val="both"/>
        <w:rPr>
          <w:rFonts w:ascii="Roboto" w:hAnsi="Roboto"/>
          <w:sz w:val="22"/>
          <w:szCs w:val="22"/>
        </w:rPr>
      </w:pPr>
      <w:r w:rsidRPr="003B5EFC">
        <w:rPr>
          <w:rFonts w:ascii="Roboto" w:hAnsi="Roboto"/>
          <w:sz w:val="22"/>
          <w:szCs w:val="22"/>
        </w:rPr>
        <w:t>Новая редакция Политики вступает в силу с момента ее размещения на Сайт</w:t>
      </w:r>
      <w:r w:rsidR="00506673" w:rsidRPr="003B5EFC">
        <w:rPr>
          <w:rFonts w:ascii="Roboto" w:hAnsi="Roboto"/>
          <w:sz w:val="22"/>
          <w:szCs w:val="22"/>
        </w:rPr>
        <w:t>ах</w:t>
      </w:r>
      <w:r w:rsidRPr="003B5EFC">
        <w:rPr>
          <w:rFonts w:ascii="Roboto" w:hAnsi="Roboto"/>
          <w:sz w:val="22"/>
          <w:szCs w:val="22"/>
        </w:rPr>
        <w:t>, если иное не предусмотрено новой редакцией Политики.</w:t>
      </w:r>
    </w:p>
    <w:sectPr w:rsidR="00506673" w:rsidRPr="003B5EFC" w:rsidSect="00352C13">
      <w:headerReference w:type="default" r:id="rId31"/>
      <w:footerReference w:type="default" r:id="rId32"/>
      <w:footerReference w:type="first" r:id="rId33"/>
      <w:pgSz w:w="11906" w:h="16838"/>
      <w:pgMar w:top="709" w:right="566" w:bottom="993" w:left="1133" w:header="0" w:footer="25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C5D1" w14:textId="77777777" w:rsidR="0027031A" w:rsidRDefault="0027031A">
      <w:r>
        <w:separator/>
      </w:r>
    </w:p>
  </w:endnote>
  <w:endnote w:type="continuationSeparator" w:id="0">
    <w:p w14:paraId="66721733" w14:textId="77777777" w:rsidR="0027031A" w:rsidRDefault="00270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sans-serif"/>
    <w:charset w:val="00"/>
    <w:family w:val="auto"/>
    <w:pitch w:val="variable"/>
    <w:sig w:usb0="E0000AFF" w:usb1="5000217F" w:usb2="00000021" w:usb3="00000000" w:csb0="0000019F"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8772276"/>
      <w:docPartObj>
        <w:docPartGallery w:val="Page Numbers (Bottom of Page)"/>
        <w:docPartUnique/>
      </w:docPartObj>
    </w:sdtPr>
    <w:sdtEndPr>
      <w:rPr>
        <w:rFonts w:ascii="Roboto" w:hAnsi="Roboto"/>
      </w:rPr>
    </w:sdtEndPr>
    <w:sdtContent>
      <w:p w14:paraId="3AD75013" w14:textId="77777777" w:rsidR="008A0202" w:rsidRPr="008A0202" w:rsidRDefault="008A0202">
        <w:pPr>
          <w:pStyle w:val="a5"/>
          <w:jc w:val="right"/>
          <w:rPr>
            <w:rFonts w:ascii="Roboto" w:hAnsi="Roboto"/>
          </w:rPr>
        </w:pPr>
        <w:r w:rsidRPr="008A0202">
          <w:rPr>
            <w:rFonts w:ascii="Roboto" w:hAnsi="Roboto"/>
          </w:rPr>
          <w:fldChar w:fldCharType="begin"/>
        </w:r>
        <w:r w:rsidRPr="008A0202">
          <w:rPr>
            <w:rFonts w:ascii="Roboto" w:hAnsi="Roboto"/>
          </w:rPr>
          <w:instrText>PAGE   \* MERGEFORMAT</w:instrText>
        </w:r>
        <w:r w:rsidRPr="008A0202">
          <w:rPr>
            <w:rFonts w:ascii="Roboto" w:hAnsi="Roboto"/>
          </w:rPr>
          <w:fldChar w:fldCharType="separate"/>
        </w:r>
        <w:r w:rsidRPr="008A0202">
          <w:rPr>
            <w:rFonts w:ascii="Roboto" w:hAnsi="Roboto"/>
          </w:rPr>
          <w:t>2</w:t>
        </w:r>
        <w:r w:rsidRPr="008A0202">
          <w:rPr>
            <w:rFonts w:ascii="Roboto" w:hAnsi="Roboto"/>
          </w:rPr>
          <w:fldChar w:fldCharType="end"/>
        </w:r>
      </w:p>
    </w:sdtContent>
  </w:sdt>
  <w:p w14:paraId="7127BD92" w14:textId="77777777" w:rsidR="009C53DB" w:rsidRDefault="009C53DB">
    <w:pPr>
      <w:pStyle w:val="ConsPlusNorm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4913887"/>
      <w:docPartObj>
        <w:docPartGallery w:val="Page Numbers (Bottom of Page)"/>
        <w:docPartUnique/>
      </w:docPartObj>
    </w:sdtPr>
    <w:sdtEndPr>
      <w:rPr>
        <w:rFonts w:ascii="Roboto" w:hAnsi="Roboto"/>
      </w:rPr>
    </w:sdtEndPr>
    <w:sdtContent>
      <w:p w14:paraId="519A2FAC" w14:textId="77777777" w:rsidR="00352C13" w:rsidRPr="00352C13" w:rsidRDefault="00352C13">
        <w:pPr>
          <w:pStyle w:val="a5"/>
          <w:jc w:val="right"/>
          <w:rPr>
            <w:rFonts w:ascii="Roboto" w:hAnsi="Roboto"/>
          </w:rPr>
        </w:pPr>
        <w:r w:rsidRPr="00352C13">
          <w:rPr>
            <w:rFonts w:ascii="Roboto" w:hAnsi="Roboto"/>
          </w:rPr>
          <w:fldChar w:fldCharType="begin"/>
        </w:r>
        <w:r w:rsidRPr="00352C13">
          <w:rPr>
            <w:rFonts w:ascii="Roboto" w:hAnsi="Roboto"/>
          </w:rPr>
          <w:instrText>PAGE   \* MERGEFORMAT</w:instrText>
        </w:r>
        <w:r w:rsidRPr="00352C13">
          <w:rPr>
            <w:rFonts w:ascii="Roboto" w:hAnsi="Roboto"/>
          </w:rPr>
          <w:fldChar w:fldCharType="separate"/>
        </w:r>
        <w:r w:rsidRPr="00352C13">
          <w:rPr>
            <w:rFonts w:ascii="Roboto" w:hAnsi="Roboto"/>
          </w:rPr>
          <w:t>2</w:t>
        </w:r>
        <w:r w:rsidRPr="00352C13">
          <w:rPr>
            <w:rFonts w:ascii="Roboto" w:hAnsi="Roboto"/>
          </w:rPr>
          <w:fldChar w:fldCharType="end"/>
        </w:r>
      </w:p>
    </w:sdtContent>
  </w:sdt>
  <w:p w14:paraId="2323BB31" w14:textId="77777777" w:rsidR="00352C13" w:rsidRDefault="00352C1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1A2F9" w14:textId="77777777" w:rsidR="0027031A" w:rsidRDefault="0027031A">
      <w:r>
        <w:separator/>
      </w:r>
    </w:p>
  </w:footnote>
  <w:footnote w:type="continuationSeparator" w:id="0">
    <w:p w14:paraId="1E728533" w14:textId="77777777" w:rsidR="0027031A" w:rsidRDefault="002703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B214" w14:textId="77777777" w:rsidR="00FF3BA9" w:rsidRDefault="00FF3BA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FF0984"/>
    <w:multiLevelType w:val="multilevel"/>
    <w:tmpl w:val="2C96CD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8C5F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C86DDA"/>
    <w:multiLevelType w:val="multilevel"/>
    <w:tmpl w:val="1608A29E"/>
    <w:lvl w:ilvl="0">
      <w:start w:val="1"/>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58B97A07"/>
    <w:multiLevelType w:val="multilevel"/>
    <w:tmpl w:val="62D2A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9589747">
    <w:abstractNumId w:val="0"/>
  </w:num>
  <w:num w:numId="2" w16cid:durableId="103885549">
    <w:abstractNumId w:val="2"/>
  </w:num>
  <w:num w:numId="3" w16cid:durableId="1427917793">
    <w:abstractNumId w:val="1"/>
  </w:num>
  <w:num w:numId="4" w16cid:durableId="6544566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3DB"/>
    <w:rsid w:val="0003185F"/>
    <w:rsid w:val="000712DD"/>
    <w:rsid w:val="000757C8"/>
    <w:rsid w:val="000948FF"/>
    <w:rsid w:val="000B7DC8"/>
    <w:rsid w:val="001D5698"/>
    <w:rsid w:val="0027031A"/>
    <w:rsid w:val="002D648D"/>
    <w:rsid w:val="002F3FDD"/>
    <w:rsid w:val="00312E8B"/>
    <w:rsid w:val="00352C13"/>
    <w:rsid w:val="00362140"/>
    <w:rsid w:val="003B5EFC"/>
    <w:rsid w:val="00411D7E"/>
    <w:rsid w:val="00435E69"/>
    <w:rsid w:val="00472356"/>
    <w:rsid w:val="004865C8"/>
    <w:rsid w:val="004A4906"/>
    <w:rsid w:val="004E0F64"/>
    <w:rsid w:val="004F3AF0"/>
    <w:rsid w:val="004F428E"/>
    <w:rsid w:val="00506673"/>
    <w:rsid w:val="005200E2"/>
    <w:rsid w:val="00524EA0"/>
    <w:rsid w:val="00531795"/>
    <w:rsid w:val="005323EA"/>
    <w:rsid w:val="00567AB4"/>
    <w:rsid w:val="00591CFA"/>
    <w:rsid w:val="005D0193"/>
    <w:rsid w:val="006213E5"/>
    <w:rsid w:val="006237DB"/>
    <w:rsid w:val="00645BCE"/>
    <w:rsid w:val="00681BF0"/>
    <w:rsid w:val="006B1D47"/>
    <w:rsid w:val="006B62A6"/>
    <w:rsid w:val="007028A4"/>
    <w:rsid w:val="00714C2A"/>
    <w:rsid w:val="00742DD6"/>
    <w:rsid w:val="007811E9"/>
    <w:rsid w:val="007849B7"/>
    <w:rsid w:val="007B24B0"/>
    <w:rsid w:val="007C6D2F"/>
    <w:rsid w:val="007D6125"/>
    <w:rsid w:val="008305A1"/>
    <w:rsid w:val="00854A75"/>
    <w:rsid w:val="0085609D"/>
    <w:rsid w:val="00887253"/>
    <w:rsid w:val="008A0202"/>
    <w:rsid w:val="008F0AD9"/>
    <w:rsid w:val="008F1F75"/>
    <w:rsid w:val="00931461"/>
    <w:rsid w:val="009339A4"/>
    <w:rsid w:val="00971DD8"/>
    <w:rsid w:val="009A7F24"/>
    <w:rsid w:val="009B1169"/>
    <w:rsid w:val="009B6415"/>
    <w:rsid w:val="009C53DB"/>
    <w:rsid w:val="009E6DB4"/>
    <w:rsid w:val="00B02793"/>
    <w:rsid w:val="00B11C8C"/>
    <w:rsid w:val="00C12075"/>
    <w:rsid w:val="00C721B6"/>
    <w:rsid w:val="00C80A70"/>
    <w:rsid w:val="00CB0DE3"/>
    <w:rsid w:val="00CC384D"/>
    <w:rsid w:val="00CF1658"/>
    <w:rsid w:val="00D71AB0"/>
    <w:rsid w:val="00E97D1D"/>
    <w:rsid w:val="00EA2132"/>
    <w:rsid w:val="00EA3B17"/>
    <w:rsid w:val="00EA7446"/>
    <w:rsid w:val="00EF2E46"/>
    <w:rsid w:val="00F6336C"/>
    <w:rsid w:val="00F73EDD"/>
    <w:rsid w:val="00F93CC4"/>
    <w:rsid w:val="00FF3B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87047"/>
  <w15:docId w15:val="{DC444880-48E1-45B6-9B0A-C31170A3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rPr>
  </w:style>
  <w:style w:type="paragraph" w:customStyle="1" w:styleId="ConsPlusTextList0">
    <w:name w:val="ConsPlusTextList"/>
    <w:pPr>
      <w:widowControl w:val="0"/>
      <w:autoSpaceDE w:val="0"/>
      <w:autoSpaceDN w:val="0"/>
    </w:pPr>
    <w:rPr>
      <w:rFonts w:ascii="Times New Roman" w:hAnsi="Times New Roman" w:cs="Times New Roman"/>
    </w:rPr>
  </w:style>
  <w:style w:type="paragraph" w:customStyle="1" w:styleId="ConsPlusNormal0">
    <w:name w:val="ConsPlusNormal"/>
    <w:pPr>
      <w:widowControl w:val="0"/>
      <w:autoSpaceDE w:val="0"/>
      <w:autoSpaceDN w:val="0"/>
    </w:pPr>
    <w:rPr>
      <w:rFonts w:ascii="Times New Roman" w:hAnsi="Times New Roman" w:cs="Times New Roman"/>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rPr>
  </w:style>
  <w:style w:type="paragraph" w:customStyle="1" w:styleId="ConsPlusTextList2">
    <w:name w:val="ConsPlusTextList"/>
    <w:pPr>
      <w:widowControl w:val="0"/>
      <w:autoSpaceDE w:val="0"/>
      <w:autoSpaceDN w:val="0"/>
    </w:pPr>
    <w:rPr>
      <w:rFonts w:ascii="Times New Roman" w:hAnsi="Times New Roman" w:cs="Times New Roman"/>
    </w:rPr>
  </w:style>
  <w:style w:type="paragraph" w:styleId="a3">
    <w:name w:val="header"/>
    <w:basedOn w:val="a"/>
    <w:link w:val="a4"/>
    <w:uiPriority w:val="99"/>
    <w:unhideWhenUsed/>
    <w:rsid w:val="005D0193"/>
    <w:pPr>
      <w:tabs>
        <w:tab w:val="center" w:pos="4677"/>
        <w:tab w:val="right" w:pos="9355"/>
      </w:tabs>
    </w:pPr>
  </w:style>
  <w:style w:type="character" w:customStyle="1" w:styleId="a4">
    <w:name w:val="Верхний колонтитул Знак"/>
    <w:basedOn w:val="a0"/>
    <w:link w:val="a3"/>
    <w:uiPriority w:val="99"/>
    <w:rsid w:val="005D0193"/>
  </w:style>
  <w:style w:type="paragraph" w:styleId="a5">
    <w:name w:val="footer"/>
    <w:basedOn w:val="a"/>
    <w:link w:val="a6"/>
    <w:uiPriority w:val="99"/>
    <w:unhideWhenUsed/>
    <w:rsid w:val="005D0193"/>
    <w:pPr>
      <w:tabs>
        <w:tab w:val="center" w:pos="4677"/>
        <w:tab w:val="right" w:pos="9355"/>
      </w:tabs>
    </w:pPr>
  </w:style>
  <w:style w:type="character" w:customStyle="1" w:styleId="a6">
    <w:name w:val="Нижний колонтитул Знак"/>
    <w:basedOn w:val="a0"/>
    <w:link w:val="a5"/>
    <w:uiPriority w:val="99"/>
    <w:rsid w:val="005D0193"/>
  </w:style>
  <w:style w:type="character" w:styleId="a7">
    <w:name w:val="Hyperlink"/>
    <w:basedOn w:val="a0"/>
    <w:uiPriority w:val="99"/>
    <w:unhideWhenUsed/>
    <w:rsid w:val="005D0193"/>
    <w:rPr>
      <w:color w:val="0563C1" w:themeColor="hyperlink"/>
      <w:u w:val="single"/>
    </w:rPr>
  </w:style>
  <w:style w:type="character" w:styleId="a8">
    <w:name w:val="Unresolved Mention"/>
    <w:basedOn w:val="a0"/>
    <w:uiPriority w:val="99"/>
    <w:semiHidden/>
    <w:unhideWhenUsed/>
    <w:rsid w:val="005D0193"/>
    <w:rPr>
      <w:color w:val="605E5C"/>
      <w:shd w:val="clear" w:color="auto" w:fill="E1DFDD"/>
    </w:rPr>
  </w:style>
  <w:style w:type="paragraph" w:styleId="a9">
    <w:name w:val="Revision"/>
    <w:hidden/>
    <w:uiPriority w:val="99"/>
    <w:semiHidden/>
    <w:rsid w:val="009339A4"/>
  </w:style>
  <w:style w:type="paragraph" w:styleId="aa">
    <w:name w:val="Normal (Web)"/>
    <w:basedOn w:val="a"/>
    <w:uiPriority w:val="99"/>
    <w:unhideWhenUsed/>
    <w:rsid w:val="009339A4"/>
    <w:pPr>
      <w:spacing w:before="100" w:beforeAutospacing="1" w:after="100" w:afterAutospacing="1"/>
    </w:pPr>
    <w:rPr>
      <w:rFonts w:ascii="Times New Roman" w:eastAsia="Times New Roman" w:hAnsi="Times New Roman" w:cs="Times New Roman"/>
      <w:kern w:val="0"/>
    </w:rPr>
  </w:style>
  <w:style w:type="character" w:styleId="ab">
    <w:name w:val="Strong"/>
    <w:basedOn w:val="a0"/>
    <w:uiPriority w:val="22"/>
    <w:qFormat/>
    <w:rsid w:val="009339A4"/>
    <w:rPr>
      <w:b/>
      <w:bCs/>
    </w:rPr>
  </w:style>
  <w:style w:type="paragraph" w:styleId="ac">
    <w:name w:val="List Paragraph"/>
    <w:basedOn w:val="a"/>
    <w:uiPriority w:val="34"/>
    <w:qFormat/>
    <w:rsid w:val="00D71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9769&amp;date=17.09.2025" TargetMode="External"/><Relationship Id="rId13" Type="http://schemas.openxmlformats.org/officeDocument/2006/relationships/hyperlink" Target="https://login.consultant.ru/link/?req=doc&amp;base=LAW&amp;n=499769&amp;date=17.09.2025" TargetMode="External"/><Relationship Id="rId18" Type="http://schemas.openxmlformats.org/officeDocument/2006/relationships/hyperlink" Target="https://login.consultant.ru/link/?req=doc&amp;base=LAW&amp;n=508490&amp;date=17.09.2025" TargetMode="External"/><Relationship Id="rId26" Type="http://schemas.openxmlformats.org/officeDocument/2006/relationships/hyperlink" Target="https://login.consultant.ru/link/?req=doc&amp;base=LAW&amp;n=499769&amp;date=17.09.2025&amp;dst=34&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182734&amp;date=17.09.2025" TargetMode="External"/><Relationship Id="rId34" Type="http://schemas.openxmlformats.org/officeDocument/2006/relationships/fontTable" Target="fontTable.xml"/><Relationship Id="rId7" Type="http://schemas.openxmlformats.org/officeDocument/2006/relationships/hyperlink" Target="https://login.consultant.ru/link/?req=doc&amp;base=LAW&amp;n=499769&amp;date=17.09.2025&amp;dst=75&amp;field=134" TargetMode="External"/><Relationship Id="rId12" Type="http://schemas.openxmlformats.org/officeDocument/2006/relationships/hyperlink" Target="https://login.consultant.ru/link/?req=doc&amp;base=LAW&amp;n=499769&amp;date=17.09.2025" TargetMode="External"/><Relationship Id="rId17" Type="http://schemas.openxmlformats.org/officeDocument/2006/relationships/hyperlink" Target="https://login.consultant.ru/link/?req=doc&amp;base=LAW&amp;n=2875&amp;date=17.09.2025" TargetMode="External"/><Relationship Id="rId25" Type="http://schemas.openxmlformats.org/officeDocument/2006/relationships/hyperlink" Target="https://login.consultant.ru/link/?req=doc&amp;base=LAW&amp;n=499769&amp;date=17.09.2025&amp;dst=32&amp;field=134"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login.consultant.ru/link/?req=doc&amp;base=LAW&amp;n=499769&amp;date=17.09.2025" TargetMode="External"/><Relationship Id="rId20" Type="http://schemas.openxmlformats.org/officeDocument/2006/relationships/hyperlink" Target="https://login.consultant.ru/link/?req=doc&amp;base=LAW&amp;n=482887&amp;date=17.09.2025" TargetMode="External"/><Relationship Id="rId29" Type="http://schemas.openxmlformats.org/officeDocument/2006/relationships/hyperlink" Target="mailto:v-etp@mail.r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9769&amp;date=17.09.2025" TargetMode="External"/><Relationship Id="rId24" Type="http://schemas.openxmlformats.org/officeDocument/2006/relationships/hyperlink" Target="https://login.consultant.ru/link/?req=doc&amp;base=LAW&amp;n=499769&amp;date=17.09.2025"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login.consultant.ru/link/?req=doc&amp;base=LAW&amp;n=499769&amp;date=17.09.2025" TargetMode="External"/><Relationship Id="rId23" Type="http://schemas.openxmlformats.org/officeDocument/2006/relationships/hyperlink" Target="https://login.consultant.ru/link/?req=doc&amp;base=LAW&amp;n=356859&amp;date=17.09.2025" TargetMode="External"/><Relationship Id="rId28" Type="http://schemas.openxmlformats.org/officeDocument/2006/relationships/hyperlink" Target="https://login.consultant.ru/link/?req=doc&amp;base=LAW&amp;n=499769&amp;date=17.09.2025" TargetMode="External"/><Relationship Id="rId10" Type="http://schemas.openxmlformats.org/officeDocument/2006/relationships/hyperlink" Target="https://&#1072;&#1088;&#1077;&#1089;&#1090;.&#1074;&#1101;&#1090;&#1087;.&#1088;&#1092;" TargetMode="External"/><Relationship Id="rId19" Type="http://schemas.openxmlformats.org/officeDocument/2006/relationships/hyperlink" Target="https://login.consultant.ru/link/?req=doc&amp;base=LAW&amp;n=500166&amp;date=17.09.2025"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login.consultant.ru/link/?req=doc&amp;base=LAW&amp;n=499769&amp;date=17.09.2025&amp;dst=76&amp;field=134" TargetMode="External"/><Relationship Id="rId14" Type="http://schemas.openxmlformats.org/officeDocument/2006/relationships/hyperlink" Target="https://login.consultant.ru/link/?req=doc&amp;base=LAW&amp;n=499769&amp;date=17.09.2025" TargetMode="External"/><Relationship Id="rId22" Type="http://schemas.openxmlformats.org/officeDocument/2006/relationships/hyperlink" Target="https://login.consultant.ru/link/?req=doc&amp;base=LAW&amp;n=137356&amp;date=17.09.2025" TargetMode="External"/><Relationship Id="rId27" Type="http://schemas.openxmlformats.org/officeDocument/2006/relationships/hyperlink" Target="https://login.consultant.ru/link/?req=doc&amp;base=LAW&amp;n=382687&amp;date=17.09.2025&amp;dst=100012&amp;field=134" TargetMode="External"/><Relationship Id="rId30" Type="http://schemas.openxmlformats.org/officeDocument/2006/relationships/hyperlink" Target="mailto:"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4128</Words>
  <Characters>23530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Форма: Политика в отношении обработки персональных данных на интернет-сайте
(Подготовлен для системы КонсультантПлюс, 2025)</vt:lpstr>
    </vt:vector>
  </TitlesOfParts>
  <Company>КонсультантПлюс Версия 4024.00.50</Company>
  <LinksUpToDate>false</LinksUpToDate>
  <CharactersWithSpaces>27603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в отношении обработки персональных данных на интернет-сайте
(Подготовлен для системы КонсультантПлюс, 2025)</dc:title>
  <cp:lastModifiedBy>USR</cp:lastModifiedBy>
  <cp:revision>7</cp:revision>
  <dcterms:created xsi:type="dcterms:W3CDTF">2025-09-22T15:23:00Z</dcterms:created>
  <dcterms:modified xsi:type="dcterms:W3CDTF">2025-09-24T09:16:00Z</dcterms:modified>
</cp:coreProperties>
</file>